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E7DE" w14:textId="77777777" w:rsidR="001C3036" w:rsidRPr="003E5BD3" w:rsidRDefault="001C3036" w:rsidP="00B8347B">
      <w:pPr>
        <w:rPr>
          <w:rFonts w:cs="Helvetica"/>
        </w:rPr>
      </w:pPr>
      <w:r w:rsidRPr="003E5BD3">
        <w:rPr>
          <w:rFonts w:cs="Helvetica"/>
        </w:rPr>
        <w:t>&lt;Project Name&gt;</w:t>
      </w:r>
    </w:p>
    <w:p w14:paraId="04AA3566" w14:textId="77777777" w:rsidR="001C3036" w:rsidRPr="003E5BD3" w:rsidRDefault="001C3036" w:rsidP="00B8347B">
      <w:pPr>
        <w:rPr>
          <w:rFonts w:cs="Helvetica"/>
        </w:rPr>
      </w:pPr>
      <w:r w:rsidRPr="003E5BD3">
        <w:rPr>
          <w:rFonts w:cs="Helvetica"/>
        </w:rPr>
        <w:t>&lt;System Name&gt;</w:t>
      </w:r>
    </w:p>
    <w:p w14:paraId="10CF4660" w14:textId="77777777" w:rsidR="003E5BD3" w:rsidRPr="003E5BD3" w:rsidRDefault="003E5BD3" w:rsidP="00B8347B">
      <w:pPr>
        <w:rPr>
          <w:rFonts w:cs="Helvetica"/>
        </w:rPr>
      </w:pPr>
      <w:r w:rsidRPr="003E5BD3">
        <w:rPr>
          <w:rFonts w:cs="Helvetica"/>
          <w:szCs w:val="20"/>
        </w:rPr>
        <w:t>&lt;Organizations Name&gt;</w:t>
      </w:r>
    </w:p>
    <w:p w14:paraId="7ACB8CD0" w14:textId="77777777" w:rsidR="001C3036" w:rsidRPr="00E56B75" w:rsidRDefault="001C3036" w:rsidP="00B8347B">
      <w:pPr>
        <w:rPr>
          <w:rFonts w:cs="Helvetica"/>
          <w:noProof/>
        </w:rPr>
      </w:pPr>
    </w:p>
    <w:p w14:paraId="6DE613C0" w14:textId="77777777" w:rsidR="001C3036" w:rsidRPr="00E56B75" w:rsidRDefault="001C3036" w:rsidP="00B8347B">
      <w:pPr>
        <w:rPr>
          <w:rFonts w:cs="Helvetica"/>
          <w:noProof/>
        </w:rPr>
        <w:sectPr w:rsidR="001C3036" w:rsidRPr="00E56B75" w:rsidSect="001C3036">
          <w:headerReference w:type="default" r:id="rId8"/>
          <w:pgSz w:w="12240" w:h="15840"/>
          <w:pgMar w:top="1440" w:right="1080" w:bottom="1440" w:left="1080" w:header="288" w:footer="288" w:gutter="0"/>
          <w:pgNumType w:start="1"/>
          <w:cols w:space="720"/>
          <w:docGrid w:linePitch="360"/>
        </w:sectPr>
      </w:pPr>
    </w:p>
    <w:p w14:paraId="2E90A742" w14:textId="77777777" w:rsidR="001C3036" w:rsidRPr="00E56B75" w:rsidRDefault="001C3036" w:rsidP="00B8347B">
      <w:pPr>
        <w:spacing w:line="20" w:lineRule="atLeast"/>
        <w:ind w:left="100"/>
        <w:rPr>
          <w:rFonts w:cs="Helvetica"/>
          <w:sz w:val="2"/>
          <w:szCs w:val="2"/>
        </w:rPr>
      </w:pPr>
    </w:p>
    <w:p w14:paraId="7E6D6836" w14:textId="77777777" w:rsidR="001C3036" w:rsidRPr="00E56B75" w:rsidRDefault="001C3036" w:rsidP="00B8347B">
      <w:pPr>
        <w:pStyle w:val="AccountName"/>
        <w:spacing w:before="0" w:after="480"/>
        <w:jc w:val="center"/>
        <w:rPr>
          <w:rFonts w:cs="Helvetica"/>
        </w:rPr>
      </w:pPr>
      <w:r w:rsidRPr="00E56B75">
        <w:rPr>
          <w:rFonts w:cs="Helvetica"/>
        </w:rPr>
        <w:t>&lt;Project Name&gt;</w:t>
      </w:r>
    </w:p>
    <w:p w14:paraId="4643ECA2" w14:textId="77777777" w:rsidR="001C3036" w:rsidRPr="00A53924" w:rsidRDefault="001C3036" w:rsidP="00B8347B">
      <w:pPr>
        <w:pStyle w:val="Title"/>
        <w:spacing w:after="120"/>
        <w:rPr>
          <w:rFonts w:cs="Helvetica"/>
          <w:b w:val="0"/>
          <w:sz w:val="52"/>
          <w:szCs w:val="52"/>
        </w:rPr>
      </w:pPr>
      <w:r w:rsidRPr="00A53924">
        <w:rPr>
          <w:rFonts w:cs="Helvetica"/>
          <w:b w:val="0"/>
          <w:sz w:val="52"/>
          <w:szCs w:val="52"/>
        </w:rPr>
        <w:t>P</w:t>
      </w:r>
      <w:r w:rsidR="00994170">
        <w:rPr>
          <w:rFonts w:cs="Helvetica"/>
          <w:b w:val="0"/>
          <w:sz w:val="52"/>
          <w:szCs w:val="52"/>
        </w:rPr>
        <w:t>reliminary Project Plan</w:t>
      </w:r>
    </w:p>
    <w:p w14:paraId="36D9D6FF" w14:textId="77777777" w:rsidR="001C3036" w:rsidRPr="00E56B75" w:rsidRDefault="001C3036" w:rsidP="00B8347B">
      <w:pPr>
        <w:jc w:val="center"/>
        <w:rPr>
          <w:rFonts w:cs="Helvetica"/>
        </w:rPr>
        <w:sectPr w:rsidR="001C3036" w:rsidRPr="00E56B75" w:rsidSect="001C3036">
          <w:pgSz w:w="12240" w:h="15840"/>
          <w:pgMar w:top="1440" w:right="1080" w:bottom="1440" w:left="1080" w:header="288" w:footer="720" w:gutter="0"/>
          <w:pgNumType w:start="1"/>
          <w:cols w:space="720"/>
          <w:vAlign w:val="center"/>
          <w:docGrid w:linePitch="360"/>
        </w:sectPr>
      </w:pPr>
    </w:p>
    <w:p w14:paraId="5CD69904" w14:textId="77777777" w:rsidR="00E13BEA" w:rsidRPr="00BD6D82" w:rsidRDefault="00E13BEA" w:rsidP="00B8347B">
      <w:pPr>
        <w:pStyle w:val="Header"/>
        <w:jc w:val="center"/>
        <w:rPr>
          <w:rFonts w:cs="Helvetica"/>
          <w:sz w:val="20"/>
          <w:szCs w:val="20"/>
        </w:rPr>
      </w:pPr>
      <w:r w:rsidRPr="00BD6D82">
        <w:rPr>
          <w:rFonts w:cs="Helvetica"/>
          <w:sz w:val="20"/>
          <w:szCs w:val="20"/>
        </w:rPr>
        <w:lastRenderedPageBreak/>
        <w:t>Table of Contents</w:t>
      </w:r>
    </w:p>
    <w:p w14:paraId="2FB90B97" w14:textId="77777777" w:rsidR="00E13BEA" w:rsidRPr="00BD6D82" w:rsidRDefault="00E13BEA" w:rsidP="00B8347B">
      <w:pPr>
        <w:pStyle w:val="NormalComment"/>
        <w:rPr>
          <w:rFonts w:cs="Helvetica"/>
        </w:rPr>
      </w:pPr>
      <w:r w:rsidRPr="00BD6D82">
        <w:rPr>
          <w:rFonts w:cs="Helvetica"/>
        </w:rPr>
        <w:t>[Automatically generated. To update table based on changes in the document, select the table and hit F9.]</w:t>
      </w:r>
    </w:p>
    <w:p w14:paraId="2DC09330" w14:textId="0000F134" w:rsidR="003F2F24" w:rsidRDefault="00E13BEA">
      <w:pPr>
        <w:pStyle w:val="TOC1"/>
        <w:rPr>
          <w:rFonts w:asciiTheme="minorHAnsi" w:eastAsiaTheme="minorEastAsia" w:hAnsiTheme="minorHAnsi" w:cstheme="minorBidi"/>
          <w:b w:val="0"/>
          <w:bCs w:val="0"/>
          <w:caps w:val="0"/>
          <w:sz w:val="22"/>
          <w:szCs w:val="22"/>
        </w:rPr>
      </w:pPr>
      <w:r w:rsidRPr="00BD6D82">
        <w:rPr>
          <w:rFonts w:cs="Helvetica"/>
          <w:b w:val="0"/>
          <w:bCs w:val="0"/>
        </w:rPr>
        <w:fldChar w:fldCharType="begin"/>
      </w:r>
      <w:r w:rsidRPr="00BD6D82">
        <w:rPr>
          <w:rFonts w:cs="Helvetica"/>
          <w:b w:val="0"/>
          <w:bCs w:val="0"/>
        </w:rPr>
        <w:instrText xml:space="preserve"> TOC \o "1-4" \h \z \u </w:instrText>
      </w:r>
      <w:r w:rsidRPr="00BD6D82">
        <w:rPr>
          <w:rFonts w:cs="Helvetica"/>
          <w:b w:val="0"/>
          <w:bCs w:val="0"/>
        </w:rPr>
        <w:fldChar w:fldCharType="separate"/>
      </w:r>
      <w:hyperlink w:anchor="_Toc110434347" w:history="1">
        <w:r w:rsidR="003F2F24" w:rsidRPr="00540E5B">
          <w:rPr>
            <w:rStyle w:val="Hyperlink"/>
          </w:rPr>
          <w:t>1.</w:t>
        </w:r>
        <w:r w:rsidR="003F2F24">
          <w:rPr>
            <w:rFonts w:asciiTheme="minorHAnsi" w:eastAsiaTheme="minorEastAsia" w:hAnsiTheme="minorHAnsi" w:cstheme="minorBidi"/>
            <w:b w:val="0"/>
            <w:bCs w:val="0"/>
            <w:caps w:val="0"/>
            <w:sz w:val="22"/>
            <w:szCs w:val="22"/>
          </w:rPr>
          <w:tab/>
        </w:r>
        <w:r w:rsidR="003F2F24" w:rsidRPr="00540E5B">
          <w:rPr>
            <w:rStyle w:val="Hyperlink"/>
          </w:rPr>
          <w:t>Introduction</w:t>
        </w:r>
        <w:r w:rsidR="003F2F24">
          <w:rPr>
            <w:webHidden/>
          </w:rPr>
          <w:tab/>
        </w:r>
        <w:r w:rsidR="003F2F24">
          <w:rPr>
            <w:webHidden/>
          </w:rPr>
          <w:fldChar w:fldCharType="begin"/>
        </w:r>
        <w:r w:rsidR="003F2F24">
          <w:rPr>
            <w:webHidden/>
          </w:rPr>
          <w:instrText xml:space="preserve"> PAGEREF _Toc110434347 \h </w:instrText>
        </w:r>
        <w:r w:rsidR="003F2F24">
          <w:rPr>
            <w:webHidden/>
          </w:rPr>
        </w:r>
        <w:r w:rsidR="003F2F24">
          <w:rPr>
            <w:webHidden/>
          </w:rPr>
          <w:fldChar w:fldCharType="separate"/>
        </w:r>
        <w:r w:rsidR="003F2F24">
          <w:rPr>
            <w:webHidden/>
          </w:rPr>
          <w:t>3</w:t>
        </w:r>
        <w:r w:rsidR="003F2F24">
          <w:rPr>
            <w:webHidden/>
          </w:rPr>
          <w:fldChar w:fldCharType="end"/>
        </w:r>
      </w:hyperlink>
    </w:p>
    <w:p w14:paraId="4FDB617E" w14:textId="23F723E0" w:rsidR="003F2F24" w:rsidRDefault="00000000">
      <w:pPr>
        <w:pStyle w:val="TOC1"/>
        <w:rPr>
          <w:rFonts w:asciiTheme="minorHAnsi" w:eastAsiaTheme="minorEastAsia" w:hAnsiTheme="minorHAnsi" w:cstheme="minorBidi"/>
          <w:b w:val="0"/>
          <w:bCs w:val="0"/>
          <w:caps w:val="0"/>
          <w:sz w:val="22"/>
          <w:szCs w:val="22"/>
        </w:rPr>
      </w:pPr>
      <w:hyperlink w:anchor="_Toc110434348" w:history="1">
        <w:r w:rsidR="003F2F24" w:rsidRPr="00540E5B">
          <w:rPr>
            <w:rStyle w:val="Hyperlink"/>
          </w:rPr>
          <w:t>2.</w:t>
        </w:r>
        <w:r w:rsidR="003F2F24">
          <w:rPr>
            <w:rFonts w:asciiTheme="minorHAnsi" w:eastAsiaTheme="minorEastAsia" w:hAnsiTheme="minorHAnsi" w:cstheme="minorBidi"/>
            <w:b w:val="0"/>
            <w:bCs w:val="0"/>
            <w:caps w:val="0"/>
            <w:sz w:val="22"/>
            <w:szCs w:val="22"/>
          </w:rPr>
          <w:tab/>
        </w:r>
        <w:r w:rsidR="003F2F24" w:rsidRPr="00540E5B">
          <w:rPr>
            <w:rStyle w:val="Hyperlink"/>
          </w:rPr>
          <w:t>Preliminary Integrated Plan</w:t>
        </w:r>
        <w:r w:rsidR="003F2F24">
          <w:rPr>
            <w:webHidden/>
          </w:rPr>
          <w:tab/>
        </w:r>
        <w:r w:rsidR="003F2F24">
          <w:rPr>
            <w:webHidden/>
          </w:rPr>
          <w:fldChar w:fldCharType="begin"/>
        </w:r>
        <w:r w:rsidR="003F2F24">
          <w:rPr>
            <w:webHidden/>
          </w:rPr>
          <w:instrText xml:space="preserve"> PAGEREF _Toc110434348 \h </w:instrText>
        </w:r>
        <w:r w:rsidR="003F2F24">
          <w:rPr>
            <w:webHidden/>
          </w:rPr>
        </w:r>
        <w:r w:rsidR="003F2F24">
          <w:rPr>
            <w:webHidden/>
          </w:rPr>
          <w:fldChar w:fldCharType="separate"/>
        </w:r>
        <w:r w:rsidR="003F2F24">
          <w:rPr>
            <w:webHidden/>
          </w:rPr>
          <w:t>3</w:t>
        </w:r>
        <w:r w:rsidR="003F2F24">
          <w:rPr>
            <w:webHidden/>
          </w:rPr>
          <w:fldChar w:fldCharType="end"/>
        </w:r>
      </w:hyperlink>
    </w:p>
    <w:p w14:paraId="2E37FC6F" w14:textId="0F04E85B" w:rsidR="003F2F24" w:rsidRDefault="00000000">
      <w:pPr>
        <w:pStyle w:val="TOC2"/>
        <w:rPr>
          <w:rFonts w:asciiTheme="minorHAnsi" w:eastAsiaTheme="minorEastAsia" w:hAnsiTheme="minorHAnsi" w:cstheme="minorBidi"/>
          <w:b w:val="0"/>
          <w:smallCaps w:val="0"/>
          <w:sz w:val="22"/>
          <w:szCs w:val="22"/>
        </w:rPr>
      </w:pPr>
      <w:hyperlink w:anchor="_Toc110434349" w:history="1">
        <w:r w:rsidR="003F2F24" w:rsidRPr="00540E5B">
          <w:rPr>
            <w:rStyle w:val="Hyperlink"/>
          </w:rPr>
          <w:t>2.1</w:t>
        </w:r>
        <w:r w:rsidR="003F2F24">
          <w:rPr>
            <w:rFonts w:asciiTheme="minorHAnsi" w:eastAsiaTheme="minorEastAsia" w:hAnsiTheme="minorHAnsi" w:cstheme="minorBidi"/>
            <w:b w:val="0"/>
            <w:smallCaps w:val="0"/>
            <w:sz w:val="22"/>
            <w:szCs w:val="22"/>
          </w:rPr>
          <w:tab/>
        </w:r>
        <w:r w:rsidR="003F2F24" w:rsidRPr="00540E5B">
          <w:rPr>
            <w:rStyle w:val="Hyperlink"/>
          </w:rPr>
          <w:t>Plan Phase Organization</w:t>
        </w:r>
        <w:r w:rsidR="003F2F24">
          <w:rPr>
            <w:webHidden/>
          </w:rPr>
          <w:tab/>
        </w:r>
        <w:r w:rsidR="003F2F24">
          <w:rPr>
            <w:webHidden/>
          </w:rPr>
          <w:fldChar w:fldCharType="begin"/>
        </w:r>
        <w:r w:rsidR="003F2F24">
          <w:rPr>
            <w:webHidden/>
          </w:rPr>
          <w:instrText xml:space="preserve"> PAGEREF _Toc110434349 \h </w:instrText>
        </w:r>
        <w:r w:rsidR="003F2F24">
          <w:rPr>
            <w:webHidden/>
          </w:rPr>
        </w:r>
        <w:r w:rsidR="003F2F24">
          <w:rPr>
            <w:webHidden/>
          </w:rPr>
          <w:fldChar w:fldCharType="separate"/>
        </w:r>
        <w:r w:rsidR="003F2F24">
          <w:rPr>
            <w:webHidden/>
          </w:rPr>
          <w:t>3</w:t>
        </w:r>
        <w:r w:rsidR="003F2F24">
          <w:rPr>
            <w:webHidden/>
          </w:rPr>
          <w:fldChar w:fldCharType="end"/>
        </w:r>
      </w:hyperlink>
    </w:p>
    <w:p w14:paraId="34DC0A1D" w14:textId="1926A335" w:rsidR="003F2F24" w:rsidRDefault="00000000">
      <w:pPr>
        <w:pStyle w:val="TOC2"/>
        <w:rPr>
          <w:rFonts w:asciiTheme="minorHAnsi" w:eastAsiaTheme="minorEastAsia" w:hAnsiTheme="minorHAnsi" w:cstheme="minorBidi"/>
          <w:b w:val="0"/>
          <w:smallCaps w:val="0"/>
          <w:sz w:val="22"/>
          <w:szCs w:val="22"/>
        </w:rPr>
      </w:pPr>
      <w:hyperlink w:anchor="_Toc110434350" w:history="1">
        <w:r w:rsidR="003F2F24" w:rsidRPr="00540E5B">
          <w:rPr>
            <w:rStyle w:val="Hyperlink"/>
          </w:rPr>
          <w:t>2.2</w:t>
        </w:r>
        <w:r w:rsidR="003F2F24">
          <w:rPr>
            <w:rFonts w:asciiTheme="minorHAnsi" w:eastAsiaTheme="minorEastAsia" w:hAnsiTheme="minorHAnsi" w:cstheme="minorBidi"/>
            <w:b w:val="0"/>
            <w:smallCaps w:val="0"/>
            <w:sz w:val="22"/>
            <w:szCs w:val="22"/>
          </w:rPr>
          <w:tab/>
        </w:r>
        <w:r w:rsidR="003F2F24" w:rsidRPr="00540E5B">
          <w:rPr>
            <w:rStyle w:val="Hyperlink"/>
          </w:rPr>
          <w:t>Life Cycle and Process Tailoring</w:t>
        </w:r>
        <w:r w:rsidR="003F2F24">
          <w:rPr>
            <w:webHidden/>
          </w:rPr>
          <w:tab/>
        </w:r>
        <w:r w:rsidR="003F2F24">
          <w:rPr>
            <w:webHidden/>
          </w:rPr>
          <w:fldChar w:fldCharType="begin"/>
        </w:r>
        <w:r w:rsidR="003F2F24">
          <w:rPr>
            <w:webHidden/>
          </w:rPr>
          <w:instrText xml:space="preserve"> PAGEREF _Toc110434350 \h </w:instrText>
        </w:r>
        <w:r w:rsidR="003F2F24">
          <w:rPr>
            <w:webHidden/>
          </w:rPr>
        </w:r>
        <w:r w:rsidR="003F2F24">
          <w:rPr>
            <w:webHidden/>
          </w:rPr>
          <w:fldChar w:fldCharType="separate"/>
        </w:r>
        <w:r w:rsidR="003F2F24">
          <w:rPr>
            <w:webHidden/>
          </w:rPr>
          <w:t>3</w:t>
        </w:r>
        <w:r w:rsidR="003F2F24">
          <w:rPr>
            <w:webHidden/>
          </w:rPr>
          <w:fldChar w:fldCharType="end"/>
        </w:r>
      </w:hyperlink>
    </w:p>
    <w:p w14:paraId="787CC190" w14:textId="48B45205" w:rsidR="003F2F24" w:rsidRDefault="00000000">
      <w:pPr>
        <w:pStyle w:val="TOC2"/>
        <w:rPr>
          <w:rFonts w:asciiTheme="minorHAnsi" w:eastAsiaTheme="minorEastAsia" w:hAnsiTheme="minorHAnsi" w:cstheme="minorBidi"/>
          <w:b w:val="0"/>
          <w:smallCaps w:val="0"/>
          <w:sz w:val="22"/>
          <w:szCs w:val="22"/>
        </w:rPr>
      </w:pPr>
      <w:hyperlink w:anchor="_Toc110434351" w:history="1">
        <w:r w:rsidR="003F2F24" w:rsidRPr="00540E5B">
          <w:rPr>
            <w:rStyle w:val="Hyperlink"/>
          </w:rPr>
          <w:t>2.3</w:t>
        </w:r>
        <w:r w:rsidR="003F2F24">
          <w:rPr>
            <w:rFonts w:asciiTheme="minorHAnsi" w:eastAsiaTheme="minorEastAsia" w:hAnsiTheme="minorHAnsi" w:cstheme="minorBidi"/>
            <w:b w:val="0"/>
            <w:smallCaps w:val="0"/>
            <w:sz w:val="22"/>
            <w:szCs w:val="22"/>
          </w:rPr>
          <w:tab/>
        </w:r>
        <w:r w:rsidR="003F2F24" w:rsidRPr="00540E5B">
          <w:rPr>
            <w:rStyle w:val="Hyperlink"/>
          </w:rPr>
          <w:t>Policies and Standards</w:t>
        </w:r>
        <w:r w:rsidR="003F2F24">
          <w:rPr>
            <w:webHidden/>
          </w:rPr>
          <w:tab/>
        </w:r>
        <w:r w:rsidR="003F2F24">
          <w:rPr>
            <w:webHidden/>
          </w:rPr>
          <w:fldChar w:fldCharType="begin"/>
        </w:r>
        <w:r w:rsidR="003F2F24">
          <w:rPr>
            <w:webHidden/>
          </w:rPr>
          <w:instrText xml:space="preserve"> PAGEREF _Toc110434351 \h </w:instrText>
        </w:r>
        <w:r w:rsidR="003F2F24">
          <w:rPr>
            <w:webHidden/>
          </w:rPr>
        </w:r>
        <w:r w:rsidR="003F2F24">
          <w:rPr>
            <w:webHidden/>
          </w:rPr>
          <w:fldChar w:fldCharType="separate"/>
        </w:r>
        <w:r w:rsidR="003F2F24">
          <w:rPr>
            <w:webHidden/>
          </w:rPr>
          <w:t>3</w:t>
        </w:r>
        <w:r w:rsidR="003F2F24">
          <w:rPr>
            <w:webHidden/>
          </w:rPr>
          <w:fldChar w:fldCharType="end"/>
        </w:r>
      </w:hyperlink>
    </w:p>
    <w:p w14:paraId="651AB901" w14:textId="48D2A3D3" w:rsidR="003F2F24" w:rsidRDefault="00000000">
      <w:pPr>
        <w:pStyle w:val="TOC2"/>
        <w:rPr>
          <w:rFonts w:asciiTheme="minorHAnsi" w:eastAsiaTheme="minorEastAsia" w:hAnsiTheme="minorHAnsi" w:cstheme="minorBidi"/>
          <w:b w:val="0"/>
          <w:smallCaps w:val="0"/>
          <w:sz w:val="22"/>
          <w:szCs w:val="22"/>
        </w:rPr>
      </w:pPr>
      <w:hyperlink w:anchor="_Toc110434352" w:history="1">
        <w:r w:rsidR="003F2F24" w:rsidRPr="00540E5B">
          <w:rPr>
            <w:rStyle w:val="Hyperlink"/>
          </w:rPr>
          <w:t>2.4</w:t>
        </w:r>
        <w:r w:rsidR="003F2F24">
          <w:rPr>
            <w:rFonts w:asciiTheme="minorHAnsi" w:eastAsiaTheme="minorEastAsia" w:hAnsiTheme="minorHAnsi" w:cstheme="minorBidi"/>
            <w:b w:val="0"/>
            <w:smallCaps w:val="0"/>
            <w:sz w:val="22"/>
            <w:szCs w:val="22"/>
          </w:rPr>
          <w:tab/>
        </w:r>
        <w:r w:rsidR="003F2F24" w:rsidRPr="00540E5B">
          <w:rPr>
            <w:rStyle w:val="Hyperlink"/>
          </w:rPr>
          <w:t>Plan Operating Procedures</w:t>
        </w:r>
        <w:r w:rsidR="003F2F24">
          <w:rPr>
            <w:webHidden/>
          </w:rPr>
          <w:tab/>
        </w:r>
        <w:r w:rsidR="003F2F24">
          <w:rPr>
            <w:webHidden/>
          </w:rPr>
          <w:fldChar w:fldCharType="begin"/>
        </w:r>
        <w:r w:rsidR="003F2F24">
          <w:rPr>
            <w:webHidden/>
          </w:rPr>
          <w:instrText xml:space="preserve"> PAGEREF _Toc110434352 \h </w:instrText>
        </w:r>
        <w:r w:rsidR="003F2F24">
          <w:rPr>
            <w:webHidden/>
          </w:rPr>
        </w:r>
        <w:r w:rsidR="003F2F24">
          <w:rPr>
            <w:webHidden/>
          </w:rPr>
          <w:fldChar w:fldCharType="separate"/>
        </w:r>
        <w:r w:rsidR="003F2F24">
          <w:rPr>
            <w:webHidden/>
          </w:rPr>
          <w:t>3</w:t>
        </w:r>
        <w:r w:rsidR="003F2F24">
          <w:rPr>
            <w:webHidden/>
          </w:rPr>
          <w:fldChar w:fldCharType="end"/>
        </w:r>
      </w:hyperlink>
    </w:p>
    <w:p w14:paraId="4D3859C4" w14:textId="22F21EAD" w:rsidR="003F2F24" w:rsidRDefault="00000000">
      <w:pPr>
        <w:pStyle w:val="TOC2"/>
        <w:rPr>
          <w:rFonts w:asciiTheme="minorHAnsi" w:eastAsiaTheme="minorEastAsia" w:hAnsiTheme="minorHAnsi" w:cstheme="minorBidi"/>
          <w:b w:val="0"/>
          <w:smallCaps w:val="0"/>
          <w:sz w:val="22"/>
          <w:szCs w:val="22"/>
        </w:rPr>
      </w:pPr>
      <w:hyperlink w:anchor="_Toc110434353" w:history="1">
        <w:r w:rsidR="003F2F24" w:rsidRPr="00540E5B">
          <w:rPr>
            <w:rStyle w:val="Hyperlink"/>
          </w:rPr>
          <w:t>2.5</w:t>
        </w:r>
        <w:r w:rsidR="003F2F24">
          <w:rPr>
            <w:rFonts w:asciiTheme="minorHAnsi" w:eastAsiaTheme="minorEastAsia" w:hAnsiTheme="minorHAnsi" w:cstheme="minorBidi"/>
            <w:b w:val="0"/>
            <w:smallCaps w:val="0"/>
            <w:sz w:val="22"/>
            <w:szCs w:val="22"/>
          </w:rPr>
          <w:tab/>
        </w:r>
        <w:r w:rsidR="003F2F24" w:rsidRPr="00540E5B">
          <w:rPr>
            <w:rStyle w:val="Hyperlink"/>
          </w:rPr>
          <w:t>Plan Facilities and Support Tools</w:t>
        </w:r>
        <w:r w:rsidR="003F2F24">
          <w:rPr>
            <w:webHidden/>
          </w:rPr>
          <w:tab/>
        </w:r>
        <w:r w:rsidR="003F2F24">
          <w:rPr>
            <w:webHidden/>
          </w:rPr>
          <w:fldChar w:fldCharType="begin"/>
        </w:r>
        <w:r w:rsidR="003F2F24">
          <w:rPr>
            <w:webHidden/>
          </w:rPr>
          <w:instrText xml:space="preserve"> PAGEREF _Toc110434353 \h </w:instrText>
        </w:r>
        <w:r w:rsidR="003F2F24">
          <w:rPr>
            <w:webHidden/>
          </w:rPr>
        </w:r>
        <w:r w:rsidR="003F2F24">
          <w:rPr>
            <w:webHidden/>
          </w:rPr>
          <w:fldChar w:fldCharType="separate"/>
        </w:r>
        <w:r w:rsidR="003F2F24">
          <w:rPr>
            <w:webHidden/>
          </w:rPr>
          <w:t>4</w:t>
        </w:r>
        <w:r w:rsidR="003F2F24">
          <w:rPr>
            <w:webHidden/>
          </w:rPr>
          <w:fldChar w:fldCharType="end"/>
        </w:r>
      </w:hyperlink>
    </w:p>
    <w:p w14:paraId="05D89E75" w14:textId="28899787" w:rsidR="003F2F24" w:rsidRDefault="00000000">
      <w:pPr>
        <w:pStyle w:val="TOC1"/>
        <w:rPr>
          <w:rFonts w:asciiTheme="minorHAnsi" w:eastAsiaTheme="minorEastAsia" w:hAnsiTheme="minorHAnsi" w:cstheme="minorBidi"/>
          <w:b w:val="0"/>
          <w:bCs w:val="0"/>
          <w:caps w:val="0"/>
          <w:sz w:val="22"/>
          <w:szCs w:val="22"/>
        </w:rPr>
      </w:pPr>
      <w:hyperlink w:anchor="_Toc110434354" w:history="1">
        <w:r w:rsidR="003F2F24" w:rsidRPr="00540E5B">
          <w:rPr>
            <w:rStyle w:val="Hyperlink"/>
          </w:rPr>
          <w:t>3.</w:t>
        </w:r>
        <w:r w:rsidR="003F2F24">
          <w:rPr>
            <w:rFonts w:asciiTheme="minorHAnsi" w:eastAsiaTheme="minorEastAsia" w:hAnsiTheme="minorHAnsi" w:cstheme="minorBidi"/>
            <w:b w:val="0"/>
            <w:bCs w:val="0"/>
            <w:caps w:val="0"/>
            <w:sz w:val="22"/>
            <w:szCs w:val="22"/>
          </w:rPr>
          <w:tab/>
        </w:r>
        <w:r w:rsidR="003F2F24" w:rsidRPr="00540E5B">
          <w:rPr>
            <w:rStyle w:val="Hyperlink"/>
          </w:rPr>
          <w:t>Preliminary Scope Management</w:t>
        </w:r>
        <w:r w:rsidR="003F2F24">
          <w:rPr>
            <w:webHidden/>
          </w:rPr>
          <w:tab/>
        </w:r>
        <w:r w:rsidR="003F2F24">
          <w:rPr>
            <w:webHidden/>
          </w:rPr>
          <w:fldChar w:fldCharType="begin"/>
        </w:r>
        <w:r w:rsidR="003F2F24">
          <w:rPr>
            <w:webHidden/>
          </w:rPr>
          <w:instrText xml:space="preserve"> PAGEREF _Toc110434354 \h </w:instrText>
        </w:r>
        <w:r w:rsidR="003F2F24">
          <w:rPr>
            <w:webHidden/>
          </w:rPr>
        </w:r>
        <w:r w:rsidR="003F2F24">
          <w:rPr>
            <w:webHidden/>
          </w:rPr>
          <w:fldChar w:fldCharType="separate"/>
        </w:r>
        <w:r w:rsidR="003F2F24">
          <w:rPr>
            <w:webHidden/>
          </w:rPr>
          <w:t>4</w:t>
        </w:r>
        <w:r w:rsidR="003F2F24">
          <w:rPr>
            <w:webHidden/>
          </w:rPr>
          <w:fldChar w:fldCharType="end"/>
        </w:r>
      </w:hyperlink>
    </w:p>
    <w:p w14:paraId="62439158" w14:textId="1D377E2D" w:rsidR="003F2F24" w:rsidRDefault="00000000">
      <w:pPr>
        <w:pStyle w:val="TOC1"/>
        <w:rPr>
          <w:rFonts w:asciiTheme="minorHAnsi" w:eastAsiaTheme="minorEastAsia" w:hAnsiTheme="minorHAnsi" w:cstheme="minorBidi"/>
          <w:b w:val="0"/>
          <w:bCs w:val="0"/>
          <w:caps w:val="0"/>
          <w:sz w:val="22"/>
          <w:szCs w:val="22"/>
        </w:rPr>
      </w:pPr>
      <w:hyperlink w:anchor="_Toc110434355" w:history="1">
        <w:r w:rsidR="003F2F24" w:rsidRPr="00540E5B">
          <w:rPr>
            <w:rStyle w:val="Hyperlink"/>
          </w:rPr>
          <w:t>4.</w:t>
        </w:r>
        <w:r w:rsidR="003F2F24">
          <w:rPr>
            <w:rFonts w:asciiTheme="minorHAnsi" w:eastAsiaTheme="minorEastAsia" w:hAnsiTheme="minorHAnsi" w:cstheme="minorBidi"/>
            <w:b w:val="0"/>
            <w:bCs w:val="0"/>
            <w:caps w:val="0"/>
            <w:sz w:val="22"/>
            <w:szCs w:val="22"/>
          </w:rPr>
          <w:tab/>
        </w:r>
        <w:r w:rsidR="003F2F24" w:rsidRPr="00540E5B">
          <w:rPr>
            <w:rStyle w:val="Hyperlink"/>
          </w:rPr>
          <w:t>Preliminary Schedule Management</w:t>
        </w:r>
        <w:r w:rsidR="003F2F24">
          <w:rPr>
            <w:webHidden/>
          </w:rPr>
          <w:tab/>
        </w:r>
        <w:r w:rsidR="003F2F24">
          <w:rPr>
            <w:webHidden/>
          </w:rPr>
          <w:fldChar w:fldCharType="begin"/>
        </w:r>
        <w:r w:rsidR="003F2F24">
          <w:rPr>
            <w:webHidden/>
          </w:rPr>
          <w:instrText xml:space="preserve"> PAGEREF _Toc110434355 \h </w:instrText>
        </w:r>
        <w:r w:rsidR="003F2F24">
          <w:rPr>
            <w:webHidden/>
          </w:rPr>
        </w:r>
        <w:r w:rsidR="003F2F24">
          <w:rPr>
            <w:webHidden/>
          </w:rPr>
          <w:fldChar w:fldCharType="separate"/>
        </w:r>
        <w:r w:rsidR="003F2F24">
          <w:rPr>
            <w:webHidden/>
          </w:rPr>
          <w:t>4</w:t>
        </w:r>
        <w:r w:rsidR="003F2F24">
          <w:rPr>
            <w:webHidden/>
          </w:rPr>
          <w:fldChar w:fldCharType="end"/>
        </w:r>
      </w:hyperlink>
    </w:p>
    <w:p w14:paraId="552BC891" w14:textId="6F8A725B" w:rsidR="003F2F24" w:rsidRDefault="00000000">
      <w:pPr>
        <w:pStyle w:val="TOC1"/>
        <w:rPr>
          <w:rFonts w:asciiTheme="minorHAnsi" w:eastAsiaTheme="minorEastAsia" w:hAnsiTheme="minorHAnsi" w:cstheme="minorBidi"/>
          <w:b w:val="0"/>
          <w:bCs w:val="0"/>
          <w:caps w:val="0"/>
          <w:sz w:val="22"/>
          <w:szCs w:val="22"/>
        </w:rPr>
      </w:pPr>
      <w:hyperlink w:anchor="_Toc110434356" w:history="1">
        <w:r w:rsidR="003F2F24" w:rsidRPr="00540E5B">
          <w:rPr>
            <w:rStyle w:val="Hyperlink"/>
          </w:rPr>
          <w:t>5.</w:t>
        </w:r>
        <w:r w:rsidR="003F2F24">
          <w:rPr>
            <w:rFonts w:asciiTheme="minorHAnsi" w:eastAsiaTheme="minorEastAsia" w:hAnsiTheme="minorHAnsi" w:cstheme="minorBidi"/>
            <w:b w:val="0"/>
            <w:bCs w:val="0"/>
            <w:caps w:val="0"/>
            <w:sz w:val="22"/>
            <w:szCs w:val="22"/>
          </w:rPr>
          <w:tab/>
        </w:r>
        <w:r w:rsidR="003F2F24" w:rsidRPr="00540E5B">
          <w:rPr>
            <w:rStyle w:val="Hyperlink"/>
          </w:rPr>
          <w:t>Preliminary Cost Management</w:t>
        </w:r>
        <w:r w:rsidR="003F2F24">
          <w:rPr>
            <w:webHidden/>
          </w:rPr>
          <w:tab/>
        </w:r>
        <w:r w:rsidR="003F2F24">
          <w:rPr>
            <w:webHidden/>
          </w:rPr>
          <w:fldChar w:fldCharType="begin"/>
        </w:r>
        <w:r w:rsidR="003F2F24">
          <w:rPr>
            <w:webHidden/>
          </w:rPr>
          <w:instrText xml:space="preserve"> PAGEREF _Toc110434356 \h </w:instrText>
        </w:r>
        <w:r w:rsidR="003F2F24">
          <w:rPr>
            <w:webHidden/>
          </w:rPr>
        </w:r>
        <w:r w:rsidR="003F2F24">
          <w:rPr>
            <w:webHidden/>
          </w:rPr>
          <w:fldChar w:fldCharType="separate"/>
        </w:r>
        <w:r w:rsidR="003F2F24">
          <w:rPr>
            <w:webHidden/>
          </w:rPr>
          <w:t>5</w:t>
        </w:r>
        <w:r w:rsidR="003F2F24">
          <w:rPr>
            <w:webHidden/>
          </w:rPr>
          <w:fldChar w:fldCharType="end"/>
        </w:r>
      </w:hyperlink>
    </w:p>
    <w:p w14:paraId="0BBA3639" w14:textId="34F256FA" w:rsidR="003F2F24" w:rsidRDefault="00000000">
      <w:pPr>
        <w:pStyle w:val="TOC2"/>
        <w:rPr>
          <w:rFonts w:asciiTheme="minorHAnsi" w:eastAsiaTheme="minorEastAsia" w:hAnsiTheme="minorHAnsi" w:cstheme="minorBidi"/>
          <w:b w:val="0"/>
          <w:smallCaps w:val="0"/>
          <w:sz w:val="22"/>
          <w:szCs w:val="22"/>
        </w:rPr>
      </w:pPr>
      <w:hyperlink w:anchor="_Toc110434357" w:history="1">
        <w:r w:rsidR="003F2F24" w:rsidRPr="00540E5B">
          <w:rPr>
            <w:rStyle w:val="Hyperlink"/>
          </w:rPr>
          <w:t>5.1</w:t>
        </w:r>
        <w:r w:rsidR="003F2F24">
          <w:rPr>
            <w:rFonts w:asciiTheme="minorHAnsi" w:eastAsiaTheme="minorEastAsia" w:hAnsiTheme="minorHAnsi" w:cstheme="minorBidi"/>
            <w:b w:val="0"/>
            <w:smallCaps w:val="0"/>
            <w:sz w:val="22"/>
            <w:szCs w:val="22"/>
          </w:rPr>
          <w:tab/>
        </w:r>
        <w:r w:rsidR="003F2F24" w:rsidRPr="00540E5B">
          <w:rPr>
            <w:rStyle w:val="Hyperlink"/>
          </w:rPr>
          <w:t>Project Shared Vision</w:t>
        </w:r>
        <w:r w:rsidR="003F2F24">
          <w:rPr>
            <w:webHidden/>
          </w:rPr>
          <w:tab/>
        </w:r>
        <w:r w:rsidR="003F2F24">
          <w:rPr>
            <w:webHidden/>
          </w:rPr>
          <w:fldChar w:fldCharType="begin"/>
        </w:r>
        <w:r w:rsidR="003F2F24">
          <w:rPr>
            <w:webHidden/>
          </w:rPr>
          <w:instrText xml:space="preserve"> PAGEREF _Toc110434357 \h </w:instrText>
        </w:r>
        <w:r w:rsidR="003F2F24">
          <w:rPr>
            <w:webHidden/>
          </w:rPr>
        </w:r>
        <w:r w:rsidR="003F2F24">
          <w:rPr>
            <w:webHidden/>
          </w:rPr>
          <w:fldChar w:fldCharType="separate"/>
        </w:r>
        <w:r w:rsidR="003F2F24">
          <w:rPr>
            <w:webHidden/>
          </w:rPr>
          <w:t>5</w:t>
        </w:r>
        <w:r w:rsidR="003F2F24">
          <w:rPr>
            <w:webHidden/>
          </w:rPr>
          <w:fldChar w:fldCharType="end"/>
        </w:r>
      </w:hyperlink>
    </w:p>
    <w:p w14:paraId="01BEF07E" w14:textId="0E1573EB" w:rsidR="003F2F24" w:rsidRDefault="00000000">
      <w:pPr>
        <w:pStyle w:val="TOC1"/>
        <w:rPr>
          <w:rFonts w:asciiTheme="minorHAnsi" w:eastAsiaTheme="minorEastAsia" w:hAnsiTheme="minorHAnsi" w:cstheme="minorBidi"/>
          <w:b w:val="0"/>
          <w:bCs w:val="0"/>
          <w:caps w:val="0"/>
          <w:sz w:val="22"/>
          <w:szCs w:val="22"/>
        </w:rPr>
      </w:pPr>
      <w:hyperlink w:anchor="_Toc110434358" w:history="1">
        <w:r w:rsidR="003F2F24" w:rsidRPr="00540E5B">
          <w:rPr>
            <w:rStyle w:val="Hyperlink"/>
          </w:rPr>
          <w:t>6.</w:t>
        </w:r>
        <w:r w:rsidR="003F2F24">
          <w:rPr>
            <w:rFonts w:asciiTheme="minorHAnsi" w:eastAsiaTheme="minorEastAsia" w:hAnsiTheme="minorHAnsi" w:cstheme="minorBidi"/>
            <w:b w:val="0"/>
            <w:bCs w:val="0"/>
            <w:caps w:val="0"/>
            <w:sz w:val="22"/>
            <w:szCs w:val="22"/>
          </w:rPr>
          <w:tab/>
        </w:r>
        <w:r w:rsidR="003F2F24" w:rsidRPr="00540E5B">
          <w:rPr>
            <w:rStyle w:val="Hyperlink"/>
          </w:rPr>
          <w:t>Preliminary Schedule Management</w:t>
        </w:r>
        <w:r w:rsidR="003F2F24">
          <w:rPr>
            <w:webHidden/>
          </w:rPr>
          <w:tab/>
        </w:r>
        <w:r w:rsidR="003F2F24">
          <w:rPr>
            <w:webHidden/>
          </w:rPr>
          <w:fldChar w:fldCharType="begin"/>
        </w:r>
        <w:r w:rsidR="003F2F24">
          <w:rPr>
            <w:webHidden/>
          </w:rPr>
          <w:instrText xml:space="preserve"> PAGEREF _Toc110434358 \h </w:instrText>
        </w:r>
        <w:r w:rsidR="003F2F24">
          <w:rPr>
            <w:webHidden/>
          </w:rPr>
        </w:r>
        <w:r w:rsidR="003F2F24">
          <w:rPr>
            <w:webHidden/>
          </w:rPr>
          <w:fldChar w:fldCharType="separate"/>
        </w:r>
        <w:r w:rsidR="003F2F24">
          <w:rPr>
            <w:webHidden/>
          </w:rPr>
          <w:t>5</w:t>
        </w:r>
        <w:r w:rsidR="003F2F24">
          <w:rPr>
            <w:webHidden/>
          </w:rPr>
          <w:fldChar w:fldCharType="end"/>
        </w:r>
      </w:hyperlink>
    </w:p>
    <w:p w14:paraId="151CC5B4" w14:textId="63C8219D" w:rsidR="003F2F24" w:rsidRDefault="00000000">
      <w:pPr>
        <w:pStyle w:val="TOC1"/>
        <w:rPr>
          <w:rFonts w:asciiTheme="minorHAnsi" w:eastAsiaTheme="minorEastAsia" w:hAnsiTheme="minorHAnsi" w:cstheme="minorBidi"/>
          <w:b w:val="0"/>
          <w:bCs w:val="0"/>
          <w:caps w:val="0"/>
          <w:sz w:val="22"/>
          <w:szCs w:val="22"/>
        </w:rPr>
      </w:pPr>
      <w:hyperlink w:anchor="_Toc110434359" w:history="1">
        <w:r w:rsidR="003F2F24" w:rsidRPr="00540E5B">
          <w:rPr>
            <w:rStyle w:val="Hyperlink"/>
          </w:rPr>
          <w:t>7.</w:t>
        </w:r>
        <w:r w:rsidR="003F2F24">
          <w:rPr>
            <w:rFonts w:asciiTheme="minorHAnsi" w:eastAsiaTheme="minorEastAsia" w:hAnsiTheme="minorHAnsi" w:cstheme="minorBidi"/>
            <w:b w:val="0"/>
            <w:bCs w:val="0"/>
            <w:caps w:val="0"/>
            <w:sz w:val="22"/>
            <w:szCs w:val="22"/>
          </w:rPr>
          <w:tab/>
        </w:r>
        <w:r w:rsidR="003F2F24" w:rsidRPr="00540E5B">
          <w:rPr>
            <w:rStyle w:val="Hyperlink"/>
          </w:rPr>
          <w:t>Preliminary Cost Management</w:t>
        </w:r>
        <w:r w:rsidR="003F2F24">
          <w:rPr>
            <w:webHidden/>
          </w:rPr>
          <w:tab/>
        </w:r>
        <w:r w:rsidR="003F2F24">
          <w:rPr>
            <w:webHidden/>
          </w:rPr>
          <w:fldChar w:fldCharType="begin"/>
        </w:r>
        <w:r w:rsidR="003F2F24">
          <w:rPr>
            <w:webHidden/>
          </w:rPr>
          <w:instrText xml:space="preserve"> PAGEREF _Toc110434359 \h </w:instrText>
        </w:r>
        <w:r w:rsidR="003F2F24">
          <w:rPr>
            <w:webHidden/>
          </w:rPr>
        </w:r>
        <w:r w:rsidR="003F2F24">
          <w:rPr>
            <w:webHidden/>
          </w:rPr>
          <w:fldChar w:fldCharType="separate"/>
        </w:r>
        <w:r w:rsidR="003F2F24">
          <w:rPr>
            <w:webHidden/>
          </w:rPr>
          <w:t>5</w:t>
        </w:r>
        <w:r w:rsidR="003F2F24">
          <w:rPr>
            <w:webHidden/>
          </w:rPr>
          <w:fldChar w:fldCharType="end"/>
        </w:r>
      </w:hyperlink>
    </w:p>
    <w:p w14:paraId="0BD93927" w14:textId="3C740E96" w:rsidR="003F2F24" w:rsidRDefault="00000000">
      <w:pPr>
        <w:pStyle w:val="TOC1"/>
        <w:rPr>
          <w:rFonts w:asciiTheme="minorHAnsi" w:eastAsiaTheme="minorEastAsia" w:hAnsiTheme="minorHAnsi" w:cstheme="minorBidi"/>
          <w:b w:val="0"/>
          <w:bCs w:val="0"/>
          <w:caps w:val="0"/>
          <w:sz w:val="22"/>
          <w:szCs w:val="22"/>
        </w:rPr>
      </w:pPr>
      <w:hyperlink w:anchor="_Toc110434360" w:history="1">
        <w:r w:rsidR="003F2F24" w:rsidRPr="00540E5B">
          <w:rPr>
            <w:rStyle w:val="Hyperlink"/>
          </w:rPr>
          <w:t>8.</w:t>
        </w:r>
        <w:r w:rsidR="003F2F24">
          <w:rPr>
            <w:rFonts w:asciiTheme="minorHAnsi" w:eastAsiaTheme="minorEastAsia" w:hAnsiTheme="minorHAnsi" w:cstheme="minorBidi"/>
            <w:b w:val="0"/>
            <w:bCs w:val="0"/>
            <w:caps w:val="0"/>
            <w:sz w:val="22"/>
            <w:szCs w:val="22"/>
          </w:rPr>
          <w:tab/>
        </w:r>
        <w:r w:rsidR="003F2F24" w:rsidRPr="00540E5B">
          <w:rPr>
            <w:rStyle w:val="Hyperlink"/>
          </w:rPr>
          <w:t>Preliminary Quality Management</w:t>
        </w:r>
        <w:r w:rsidR="003F2F24">
          <w:rPr>
            <w:webHidden/>
          </w:rPr>
          <w:tab/>
        </w:r>
        <w:r w:rsidR="003F2F24">
          <w:rPr>
            <w:webHidden/>
          </w:rPr>
          <w:fldChar w:fldCharType="begin"/>
        </w:r>
        <w:r w:rsidR="003F2F24">
          <w:rPr>
            <w:webHidden/>
          </w:rPr>
          <w:instrText xml:space="preserve"> PAGEREF _Toc110434360 \h </w:instrText>
        </w:r>
        <w:r w:rsidR="003F2F24">
          <w:rPr>
            <w:webHidden/>
          </w:rPr>
        </w:r>
        <w:r w:rsidR="003F2F24">
          <w:rPr>
            <w:webHidden/>
          </w:rPr>
          <w:fldChar w:fldCharType="separate"/>
        </w:r>
        <w:r w:rsidR="003F2F24">
          <w:rPr>
            <w:webHidden/>
          </w:rPr>
          <w:t>5</w:t>
        </w:r>
        <w:r w:rsidR="003F2F24">
          <w:rPr>
            <w:webHidden/>
          </w:rPr>
          <w:fldChar w:fldCharType="end"/>
        </w:r>
      </w:hyperlink>
    </w:p>
    <w:p w14:paraId="27723E79" w14:textId="6D0106D2" w:rsidR="003F2F24" w:rsidRDefault="00000000">
      <w:pPr>
        <w:pStyle w:val="TOC2"/>
        <w:rPr>
          <w:rFonts w:asciiTheme="minorHAnsi" w:eastAsiaTheme="minorEastAsia" w:hAnsiTheme="minorHAnsi" w:cstheme="minorBidi"/>
          <w:b w:val="0"/>
          <w:smallCaps w:val="0"/>
          <w:sz w:val="22"/>
          <w:szCs w:val="22"/>
        </w:rPr>
      </w:pPr>
      <w:hyperlink w:anchor="_Toc110434361" w:history="1">
        <w:r w:rsidR="003F2F24" w:rsidRPr="00540E5B">
          <w:rPr>
            <w:rStyle w:val="Hyperlink"/>
          </w:rPr>
          <w:t>8.1</w:t>
        </w:r>
        <w:r w:rsidR="003F2F24">
          <w:rPr>
            <w:rFonts w:asciiTheme="minorHAnsi" w:eastAsiaTheme="minorEastAsia" w:hAnsiTheme="minorHAnsi" w:cstheme="minorBidi"/>
            <w:b w:val="0"/>
            <w:smallCaps w:val="0"/>
            <w:sz w:val="22"/>
            <w:szCs w:val="22"/>
          </w:rPr>
          <w:tab/>
        </w:r>
        <w:r w:rsidR="003F2F24" w:rsidRPr="00540E5B">
          <w:rPr>
            <w:rStyle w:val="Hyperlink"/>
          </w:rPr>
          <w:t>Reviewer Peer Plan</w:t>
        </w:r>
        <w:r w:rsidR="003F2F24">
          <w:rPr>
            <w:webHidden/>
          </w:rPr>
          <w:tab/>
        </w:r>
        <w:r w:rsidR="003F2F24">
          <w:rPr>
            <w:webHidden/>
          </w:rPr>
          <w:fldChar w:fldCharType="begin"/>
        </w:r>
        <w:r w:rsidR="003F2F24">
          <w:rPr>
            <w:webHidden/>
          </w:rPr>
          <w:instrText xml:space="preserve"> PAGEREF _Toc110434361 \h </w:instrText>
        </w:r>
        <w:r w:rsidR="003F2F24">
          <w:rPr>
            <w:webHidden/>
          </w:rPr>
        </w:r>
        <w:r w:rsidR="003F2F24">
          <w:rPr>
            <w:webHidden/>
          </w:rPr>
          <w:fldChar w:fldCharType="separate"/>
        </w:r>
        <w:r w:rsidR="003F2F24">
          <w:rPr>
            <w:webHidden/>
          </w:rPr>
          <w:t>5</w:t>
        </w:r>
        <w:r w:rsidR="003F2F24">
          <w:rPr>
            <w:webHidden/>
          </w:rPr>
          <w:fldChar w:fldCharType="end"/>
        </w:r>
      </w:hyperlink>
    </w:p>
    <w:p w14:paraId="64D36F5D" w14:textId="290E4FAB" w:rsidR="003F2F24" w:rsidRDefault="00000000">
      <w:pPr>
        <w:pStyle w:val="TOC3"/>
        <w:rPr>
          <w:rFonts w:asciiTheme="minorHAnsi" w:eastAsiaTheme="minorEastAsia" w:hAnsiTheme="minorHAnsi" w:cstheme="minorBidi"/>
          <w:iCs w:val="0"/>
          <w:sz w:val="22"/>
          <w:szCs w:val="22"/>
        </w:rPr>
      </w:pPr>
      <w:hyperlink w:anchor="_Toc110434362" w:history="1">
        <w:r w:rsidR="003F2F24" w:rsidRPr="00540E5B">
          <w:rPr>
            <w:rStyle w:val="Hyperlink"/>
          </w:rPr>
          <w:t>8.1.1</w:t>
        </w:r>
        <w:r w:rsidR="003F2F24">
          <w:rPr>
            <w:rFonts w:asciiTheme="minorHAnsi" w:eastAsiaTheme="minorEastAsia" w:hAnsiTheme="minorHAnsi" w:cstheme="minorBidi"/>
            <w:iCs w:val="0"/>
            <w:sz w:val="22"/>
            <w:szCs w:val="22"/>
          </w:rPr>
          <w:tab/>
        </w:r>
        <w:r w:rsidR="003F2F24" w:rsidRPr="00540E5B">
          <w:rPr>
            <w:rStyle w:val="Hyperlink"/>
          </w:rPr>
          <w:t>Project Charter Peer Review Committee</w:t>
        </w:r>
        <w:r w:rsidR="003F2F24">
          <w:rPr>
            <w:webHidden/>
          </w:rPr>
          <w:tab/>
        </w:r>
        <w:r w:rsidR="003F2F24">
          <w:rPr>
            <w:webHidden/>
          </w:rPr>
          <w:fldChar w:fldCharType="begin"/>
        </w:r>
        <w:r w:rsidR="003F2F24">
          <w:rPr>
            <w:webHidden/>
          </w:rPr>
          <w:instrText xml:space="preserve"> PAGEREF _Toc110434362 \h </w:instrText>
        </w:r>
        <w:r w:rsidR="003F2F24">
          <w:rPr>
            <w:webHidden/>
          </w:rPr>
        </w:r>
        <w:r w:rsidR="003F2F24">
          <w:rPr>
            <w:webHidden/>
          </w:rPr>
          <w:fldChar w:fldCharType="separate"/>
        </w:r>
        <w:r w:rsidR="003F2F24">
          <w:rPr>
            <w:webHidden/>
          </w:rPr>
          <w:t>5</w:t>
        </w:r>
        <w:r w:rsidR="003F2F24">
          <w:rPr>
            <w:webHidden/>
          </w:rPr>
          <w:fldChar w:fldCharType="end"/>
        </w:r>
      </w:hyperlink>
    </w:p>
    <w:p w14:paraId="1E642099" w14:textId="0FEAABC8" w:rsidR="003F2F24" w:rsidRDefault="00000000">
      <w:pPr>
        <w:pStyle w:val="TOC3"/>
        <w:rPr>
          <w:rFonts w:asciiTheme="minorHAnsi" w:eastAsiaTheme="minorEastAsia" w:hAnsiTheme="minorHAnsi" w:cstheme="minorBidi"/>
          <w:iCs w:val="0"/>
          <w:sz w:val="22"/>
          <w:szCs w:val="22"/>
        </w:rPr>
      </w:pPr>
      <w:hyperlink w:anchor="_Toc110434363" w:history="1">
        <w:r w:rsidR="003F2F24" w:rsidRPr="00540E5B">
          <w:rPr>
            <w:rStyle w:val="Hyperlink"/>
          </w:rPr>
          <w:t>8.1.2</w:t>
        </w:r>
        <w:r w:rsidR="003F2F24">
          <w:rPr>
            <w:rFonts w:asciiTheme="minorHAnsi" w:eastAsiaTheme="minorEastAsia" w:hAnsiTheme="minorHAnsi" w:cstheme="minorBidi"/>
            <w:iCs w:val="0"/>
            <w:sz w:val="22"/>
            <w:szCs w:val="22"/>
          </w:rPr>
          <w:tab/>
        </w:r>
        <w:r w:rsidR="003F2F24" w:rsidRPr="00540E5B">
          <w:rPr>
            <w:rStyle w:val="Hyperlink"/>
          </w:rPr>
          <w:t>Project Plan Peer Review Committee</w:t>
        </w:r>
        <w:r w:rsidR="003F2F24">
          <w:rPr>
            <w:webHidden/>
          </w:rPr>
          <w:tab/>
        </w:r>
        <w:r w:rsidR="003F2F24">
          <w:rPr>
            <w:webHidden/>
          </w:rPr>
          <w:fldChar w:fldCharType="begin"/>
        </w:r>
        <w:r w:rsidR="003F2F24">
          <w:rPr>
            <w:webHidden/>
          </w:rPr>
          <w:instrText xml:space="preserve"> PAGEREF _Toc110434363 \h </w:instrText>
        </w:r>
        <w:r w:rsidR="003F2F24">
          <w:rPr>
            <w:webHidden/>
          </w:rPr>
        </w:r>
        <w:r w:rsidR="003F2F24">
          <w:rPr>
            <w:webHidden/>
          </w:rPr>
          <w:fldChar w:fldCharType="separate"/>
        </w:r>
        <w:r w:rsidR="003F2F24">
          <w:rPr>
            <w:webHidden/>
          </w:rPr>
          <w:t>5</w:t>
        </w:r>
        <w:r w:rsidR="003F2F24">
          <w:rPr>
            <w:webHidden/>
          </w:rPr>
          <w:fldChar w:fldCharType="end"/>
        </w:r>
      </w:hyperlink>
    </w:p>
    <w:p w14:paraId="024350F2" w14:textId="39C84DD8" w:rsidR="003F2F24" w:rsidRDefault="00000000">
      <w:pPr>
        <w:pStyle w:val="TOC2"/>
        <w:rPr>
          <w:rFonts w:asciiTheme="minorHAnsi" w:eastAsiaTheme="minorEastAsia" w:hAnsiTheme="minorHAnsi" w:cstheme="minorBidi"/>
          <w:b w:val="0"/>
          <w:smallCaps w:val="0"/>
          <w:sz w:val="22"/>
          <w:szCs w:val="22"/>
        </w:rPr>
      </w:pPr>
      <w:hyperlink w:anchor="_Toc110434364" w:history="1">
        <w:r w:rsidR="003F2F24" w:rsidRPr="00540E5B">
          <w:rPr>
            <w:rStyle w:val="Hyperlink"/>
          </w:rPr>
          <w:t>8.2</w:t>
        </w:r>
        <w:r w:rsidR="003F2F24">
          <w:rPr>
            <w:rFonts w:asciiTheme="minorHAnsi" w:eastAsiaTheme="minorEastAsia" w:hAnsiTheme="minorHAnsi" w:cstheme="minorBidi"/>
            <w:b w:val="0"/>
            <w:smallCaps w:val="0"/>
            <w:sz w:val="22"/>
            <w:szCs w:val="22"/>
          </w:rPr>
          <w:tab/>
        </w:r>
        <w:r w:rsidR="003F2F24" w:rsidRPr="00540E5B">
          <w:rPr>
            <w:rStyle w:val="Hyperlink"/>
          </w:rPr>
          <w:t>Review and Approvals</w:t>
        </w:r>
        <w:r w:rsidR="003F2F24">
          <w:rPr>
            <w:webHidden/>
          </w:rPr>
          <w:tab/>
        </w:r>
        <w:r w:rsidR="003F2F24">
          <w:rPr>
            <w:webHidden/>
          </w:rPr>
          <w:fldChar w:fldCharType="begin"/>
        </w:r>
        <w:r w:rsidR="003F2F24">
          <w:rPr>
            <w:webHidden/>
          </w:rPr>
          <w:instrText xml:space="preserve"> PAGEREF _Toc110434364 \h </w:instrText>
        </w:r>
        <w:r w:rsidR="003F2F24">
          <w:rPr>
            <w:webHidden/>
          </w:rPr>
        </w:r>
        <w:r w:rsidR="003F2F24">
          <w:rPr>
            <w:webHidden/>
          </w:rPr>
          <w:fldChar w:fldCharType="separate"/>
        </w:r>
        <w:r w:rsidR="003F2F24">
          <w:rPr>
            <w:webHidden/>
          </w:rPr>
          <w:t>6</w:t>
        </w:r>
        <w:r w:rsidR="003F2F24">
          <w:rPr>
            <w:webHidden/>
          </w:rPr>
          <w:fldChar w:fldCharType="end"/>
        </w:r>
      </w:hyperlink>
    </w:p>
    <w:p w14:paraId="6B8512B4" w14:textId="634AF2C0" w:rsidR="003F2F24" w:rsidRDefault="00000000">
      <w:pPr>
        <w:pStyle w:val="TOC3"/>
        <w:rPr>
          <w:rFonts w:asciiTheme="minorHAnsi" w:eastAsiaTheme="minorEastAsia" w:hAnsiTheme="minorHAnsi" w:cstheme="minorBidi"/>
          <w:iCs w:val="0"/>
          <w:sz w:val="22"/>
          <w:szCs w:val="22"/>
        </w:rPr>
      </w:pPr>
      <w:hyperlink w:anchor="_Toc110434365" w:history="1">
        <w:r w:rsidR="003F2F24" w:rsidRPr="00540E5B">
          <w:rPr>
            <w:rStyle w:val="Hyperlink"/>
          </w:rPr>
          <w:t>8.2.1</w:t>
        </w:r>
        <w:r w:rsidR="003F2F24">
          <w:rPr>
            <w:rFonts w:asciiTheme="minorHAnsi" w:eastAsiaTheme="minorEastAsia" w:hAnsiTheme="minorHAnsi" w:cstheme="minorBidi"/>
            <w:iCs w:val="0"/>
            <w:sz w:val="22"/>
            <w:szCs w:val="22"/>
          </w:rPr>
          <w:tab/>
        </w:r>
        <w:r w:rsidR="003F2F24" w:rsidRPr="00540E5B">
          <w:rPr>
            <w:rStyle w:val="Hyperlink"/>
          </w:rPr>
          <w:t>Review and Approve Project Charter</w:t>
        </w:r>
        <w:r w:rsidR="003F2F24">
          <w:rPr>
            <w:webHidden/>
          </w:rPr>
          <w:tab/>
        </w:r>
        <w:r w:rsidR="003F2F24">
          <w:rPr>
            <w:webHidden/>
          </w:rPr>
          <w:fldChar w:fldCharType="begin"/>
        </w:r>
        <w:r w:rsidR="003F2F24">
          <w:rPr>
            <w:webHidden/>
          </w:rPr>
          <w:instrText xml:space="preserve"> PAGEREF _Toc110434365 \h </w:instrText>
        </w:r>
        <w:r w:rsidR="003F2F24">
          <w:rPr>
            <w:webHidden/>
          </w:rPr>
        </w:r>
        <w:r w:rsidR="003F2F24">
          <w:rPr>
            <w:webHidden/>
          </w:rPr>
          <w:fldChar w:fldCharType="separate"/>
        </w:r>
        <w:r w:rsidR="003F2F24">
          <w:rPr>
            <w:webHidden/>
          </w:rPr>
          <w:t>6</w:t>
        </w:r>
        <w:r w:rsidR="003F2F24">
          <w:rPr>
            <w:webHidden/>
          </w:rPr>
          <w:fldChar w:fldCharType="end"/>
        </w:r>
      </w:hyperlink>
    </w:p>
    <w:p w14:paraId="6B2B6579" w14:textId="0D59309D" w:rsidR="003F2F24" w:rsidRDefault="00000000">
      <w:pPr>
        <w:pStyle w:val="TOC3"/>
        <w:rPr>
          <w:rFonts w:asciiTheme="minorHAnsi" w:eastAsiaTheme="minorEastAsia" w:hAnsiTheme="minorHAnsi" w:cstheme="minorBidi"/>
          <w:iCs w:val="0"/>
          <w:sz w:val="22"/>
          <w:szCs w:val="22"/>
        </w:rPr>
      </w:pPr>
      <w:hyperlink w:anchor="_Toc110434366" w:history="1">
        <w:r w:rsidR="003F2F24" w:rsidRPr="00540E5B">
          <w:rPr>
            <w:rStyle w:val="Hyperlink"/>
          </w:rPr>
          <w:t>8.2.2</w:t>
        </w:r>
        <w:r w:rsidR="003F2F24">
          <w:rPr>
            <w:rFonts w:asciiTheme="minorHAnsi" w:eastAsiaTheme="minorEastAsia" w:hAnsiTheme="minorHAnsi" w:cstheme="minorBidi"/>
            <w:iCs w:val="0"/>
            <w:sz w:val="22"/>
            <w:szCs w:val="22"/>
          </w:rPr>
          <w:tab/>
        </w:r>
        <w:r w:rsidR="003F2F24" w:rsidRPr="00540E5B">
          <w:rPr>
            <w:rStyle w:val="Hyperlink"/>
          </w:rPr>
          <w:t>Review and Approve Define Phase Cost Estimate</w:t>
        </w:r>
        <w:r w:rsidR="003F2F24">
          <w:rPr>
            <w:webHidden/>
          </w:rPr>
          <w:tab/>
        </w:r>
        <w:r w:rsidR="003F2F24">
          <w:rPr>
            <w:webHidden/>
          </w:rPr>
          <w:fldChar w:fldCharType="begin"/>
        </w:r>
        <w:r w:rsidR="003F2F24">
          <w:rPr>
            <w:webHidden/>
          </w:rPr>
          <w:instrText xml:space="preserve"> PAGEREF _Toc110434366 \h </w:instrText>
        </w:r>
        <w:r w:rsidR="003F2F24">
          <w:rPr>
            <w:webHidden/>
          </w:rPr>
        </w:r>
        <w:r w:rsidR="003F2F24">
          <w:rPr>
            <w:webHidden/>
          </w:rPr>
          <w:fldChar w:fldCharType="separate"/>
        </w:r>
        <w:r w:rsidR="003F2F24">
          <w:rPr>
            <w:webHidden/>
          </w:rPr>
          <w:t>6</w:t>
        </w:r>
        <w:r w:rsidR="003F2F24">
          <w:rPr>
            <w:webHidden/>
          </w:rPr>
          <w:fldChar w:fldCharType="end"/>
        </w:r>
      </w:hyperlink>
    </w:p>
    <w:p w14:paraId="7AE0BAE1" w14:textId="20A6F89B" w:rsidR="003F2F24" w:rsidRDefault="00000000">
      <w:pPr>
        <w:pStyle w:val="TOC3"/>
        <w:rPr>
          <w:rFonts w:asciiTheme="minorHAnsi" w:eastAsiaTheme="minorEastAsia" w:hAnsiTheme="minorHAnsi" w:cstheme="minorBidi"/>
          <w:iCs w:val="0"/>
          <w:sz w:val="22"/>
          <w:szCs w:val="22"/>
        </w:rPr>
      </w:pPr>
      <w:hyperlink w:anchor="_Toc110434367" w:history="1">
        <w:r w:rsidR="003F2F24" w:rsidRPr="00540E5B">
          <w:rPr>
            <w:rStyle w:val="Hyperlink"/>
          </w:rPr>
          <w:t>8.2.3</w:t>
        </w:r>
        <w:r w:rsidR="003F2F24">
          <w:rPr>
            <w:rFonts w:asciiTheme="minorHAnsi" w:eastAsiaTheme="minorEastAsia" w:hAnsiTheme="minorHAnsi" w:cstheme="minorBidi"/>
            <w:iCs w:val="0"/>
            <w:sz w:val="22"/>
            <w:szCs w:val="22"/>
          </w:rPr>
          <w:tab/>
        </w:r>
        <w:r w:rsidR="003F2F24" w:rsidRPr="00540E5B">
          <w:rPr>
            <w:rStyle w:val="Hyperlink"/>
          </w:rPr>
          <w:t>Review and Approve Project Plan</w:t>
        </w:r>
        <w:r w:rsidR="003F2F24">
          <w:rPr>
            <w:webHidden/>
          </w:rPr>
          <w:tab/>
        </w:r>
        <w:r w:rsidR="003F2F24">
          <w:rPr>
            <w:webHidden/>
          </w:rPr>
          <w:fldChar w:fldCharType="begin"/>
        </w:r>
        <w:r w:rsidR="003F2F24">
          <w:rPr>
            <w:webHidden/>
          </w:rPr>
          <w:instrText xml:space="preserve"> PAGEREF _Toc110434367 \h </w:instrText>
        </w:r>
        <w:r w:rsidR="003F2F24">
          <w:rPr>
            <w:webHidden/>
          </w:rPr>
        </w:r>
        <w:r w:rsidR="003F2F24">
          <w:rPr>
            <w:webHidden/>
          </w:rPr>
          <w:fldChar w:fldCharType="separate"/>
        </w:r>
        <w:r w:rsidR="003F2F24">
          <w:rPr>
            <w:webHidden/>
          </w:rPr>
          <w:t>6</w:t>
        </w:r>
        <w:r w:rsidR="003F2F24">
          <w:rPr>
            <w:webHidden/>
          </w:rPr>
          <w:fldChar w:fldCharType="end"/>
        </w:r>
      </w:hyperlink>
    </w:p>
    <w:p w14:paraId="1A6E478C" w14:textId="6A28870E" w:rsidR="003F2F24" w:rsidRDefault="00000000">
      <w:pPr>
        <w:pStyle w:val="TOC1"/>
        <w:rPr>
          <w:rFonts w:asciiTheme="minorHAnsi" w:eastAsiaTheme="minorEastAsia" w:hAnsiTheme="minorHAnsi" w:cstheme="minorBidi"/>
          <w:b w:val="0"/>
          <w:bCs w:val="0"/>
          <w:caps w:val="0"/>
          <w:sz w:val="22"/>
          <w:szCs w:val="22"/>
        </w:rPr>
      </w:pPr>
      <w:hyperlink w:anchor="_Toc110434368" w:history="1">
        <w:r w:rsidR="003F2F24" w:rsidRPr="00540E5B">
          <w:rPr>
            <w:rStyle w:val="Hyperlink"/>
          </w:rPr>
          <w:t>9.</w:t>
        </w:r>
        <w:r w:rsidR="003F2F24">
          <w:rPr>
            <w:rFonts w:asciiTheme="minorHAnsi" w:eastAsiaTheme="minorEastAsia" w:hAnsiTheme="minorHAnsi" w:cstheme="minorBidi"/>
            <w:b w:val="0"/>
            <w:bCs w:val="0"/>
            <w:caps w:val="0"/>
            <w:sz w:val="22"/>
            <w:szCs w:val="22"/>
          </w:rPr>
          <w:tab/>
        </w:r>
        <w:r w:rsidR="003F2F24" w:rsidRPr="00540E5B">
          <w:rPr>
            <w:rStyle w:val="Hyperlink"/>
          </w:rPr>
          <w:t>Preliminary Human Resource Management</w:t>
        </w:r>
        <w:r w:rsidR="003F2F24">
          <w:rPr>
            <w:webHidden/>
          </w:rPr>
          <w:tab/>
        </w:r>
        <w:r w:rsidR="003F2F24">
          <w:rPr>
            <w:webHidden/>
          </w:rPr>
          <w:fldChar w:fldCharType="begin"/>
        </w:r>
        <w:r w:rsidR="003F2F24">
          <w:rPr>
            <w:webHidden/>
          </w:rPr>
          <w:instrText xml:space="preserve"> PAGEREF _Toc110434368 \h </w:instrText>
        </w:r>
        <w:r w:rsidR="003F2F24">
          <w:rPr>
            <w:webHidden/>
          </w:rPr>
        </w:r>
        <w:r w:rsidR="003F2F24">
          <w:rPr>
            <w:webHidden/>
          </w:rPr>
          <w:fldChar w:fldCharType="separate"/>
        </w:r>
        <w:r w:rsidR="003F2F24">
          <w:rPr>
            <w:webHidden/>
          </w:rPr>
          <w:t>6</w:t>
        </w:r>
        <w:r w:rsidR="003F2F24">
          <w:rPr>
            <w:webHidden/>
          </w:rPr>
          <w:fldChar w:fldCharType="end"/>
        </w:r>
      </w:hyperlink>
    </w:p>
    <w:p w14:paraId="13BB7870" w14:textId="14A3B89C" w:rsidR="003F2F24" w:rsidRDefault="00000000">
      <w:pPr>
        <w:pStyle w:val="TOC2"/>
        <w:rPr>
          <w:rFonts w:asciiTheme="minorHAnsi" w:eastAsiaTheme="minorEastAsia" w:hAnsiTheme="minorHAnsi" w:cstheme="minorBidi"/>
          <w:b w:val="0"/>
          <w:smallCaps w:val="0"/>
          <w:sz w:val="22"/>
          <w:szCs w:val="22"/>
        </w:rPr>
      </w:pPr>
      <w:hyperlink w:anchor="_Toc110434369" w:history="1">
        <w:r w:rsidR="003F2F24" w:rsidRPr="00540E5B">
          <w:rPr>
            <w:rStyle w:val="Hyperlink"/>
          </w:rPr>
          <w:t>9.1</w:t>
        </w:r>
        <w:r w:rsidR="003F2F24">
          <w:rPr>
            <w:rFonts w:asciiTheme="minorHAnsi" w:eastAsiaTheme="minorEastAsia" w:hAnsiTheme="minorHAnsi" w:cstheme="minorBidi"/>
            <w:b w:val="0"/>
            <w:smallCaps w:val="0"/>
            <w:sz w:val="22"/>
            <w:szCs w:val="22"/>
          </w:rPr>
          <w:tab/>
        </w:r>
        <w:r w:rsidR="003F2F24" w:rsidRPr="00540E5B">
          <w:rPr>
            <w:rStyle w:val="Hyperlink"/>
          </w:rPr>
          <w:t>Team Involvement Plan</w:t>
        </w:r>
        <w:r w:rsidR="003F2F24">
          <w:rPr>
            <w:webHidden/>
          </w:rPr>
          <w:tab/>
        </w:r>
        <w:r w:rsidR="003F2F24">
          <w:rPr>
            <w:webHidden/>
          </w:rPr>
          <w:fldChar w:fldCharType="begin"/>
        </w:r>
        <w:r w:rsidR="003F2F24">
          <w:rPr>
            <w:webHidden/>
          </w:rPr>
          <w:instrText xml:space="preserve"> PAGEREF _Toc110434369 \h </w:instrText>
        </w:r>
        <w:r w:rsidR="003F2F24">
          <w:rPr>
            <w:webHidden/>
          </w:rPr>
        </w:r>
        <w:r w:rsidR="003F2F24">
          <w:rPr>
            <w:webHidden/>
          </w:rPr>
          <w:fldChar w:fldCharType="separate"/>
        </w:r>
        <w:r w:rsidR="003F2F24">
          <w:rPr>
            <w:webHidden/>
          </w:rPr>
          <w:t>6</w:t>
        </w:r>
        <w:r w:rsidR="003F2F24">
          <w:rPr>
            <w:webHidden/>
          </w:rPr>
          <w:fldChar w:fldCharType="end"/>
        </w:r>
      </w:hyperlink>
    </w:p>
    <w:p w14:paraId="1A082B78" w14:textId="4BB6DA9D" w:rsidR="003F2F24" w:rsidRDefault="00000000">
      <w:pPr>
        <w:pStyle w:val="TOC1"/>
        <w:rPr>
          <w:rFonts w:asciiTheme="minorHAnsi" w:eastAsiaTheme="minorEastAsia" w:hAnsiTheme="minorHAnsi" w:cstheme="minorBidi"/>
          <w:b w:val="0"/>
          <w:bCs w:val="0"/>
          <w:caps w:val="0"/>
          <w:sz w:val="22"/>
          <w:szCs w:val="22"/>
        </w:rPr>
      </w:pPr>
      <w:hyperlink w:anchor="_Toc110434370" w:history="1">
        <w:r w:rsidR="003F2F24" w:rsidRPr="00540E5B">
          <w:rPr>
            <w:rStyle w:val="Hyperlink"/>
          </w:rPr>
          <w:t>10.</w:t>
        </w:r>
        <w:r w:rsidR="003F2F24">
          <w:rPr>
            <w:rFonts w:asciiTheme="minorHAnsi" w:eastAsiaTheme="minorEastAsia" w:hAnsiTheme="minorHAnsi" w:cstheme="minorBidi"/>
            <w:b w:val="0"/>
            <w:bCs w:val="0"/>
            <w:caps w:val="0"/>
            <w:sz w:val="22"/>
            <w:szCs w:val="22"/>
          </w:rPr>
          <w:tab/>
        </w:r>
        <w:r w:rsidR="003F2F24" w:rsidRPr="00540E5B">
          <w:rPr>
            <w:rStyle w:val="Hyperlink"/>
          </w:rPr>
          <w:t>Preliminary Communications Management</w:t>
        </w:r>
        <w:r w:rsidR="003F2F24">
          <w:rPr>
            <w:webHidden/>
          </w:rPr>
          <w:tab/>
        </w:r>
        <w:r w:rsidR="003F2F24">
          <w:rPr>
            <w:webHidden/>
          </w:rPr>
          <w:fldChar w:fldCharType="begin"/>
        </w:r>
        <w:r w:rsidR="003F2F24">
          <w:rPr>
            <w:webHidden/>
          </w:rPr>
          <w:instrText xml:space="preserve"> PAGEREF _Toc110434370 \h </w:instrText>
        </w:r>
        <w:r w:rsidR="003F2F24">
          <w:rPr>
            <w:webHidden/>
          </w:rPr>
        </w:r>
        <w:r w:rsidR="003F2F24">
          <w:rPr>
            <w:webHidden/>
          </w:rPr>
          <w:fldChar w:fldCharType="separate"/>
        </w:r>
        <w:r w:rsidR="003F2F24">
          <w:rPr>
            <w:webHidden/>
          </w:rPr>
          <w:t>6</w:t>
        </w:r>
        <w:r w:rsidR="003F2F24">
          <w:rPr>
            <w:webHidden/>
          </w:rPr>
          <w:fldChar w:fldCharType="end"/>
        </w:r>
      </w:hyperlink>
    </w:p>
    <w:p w14:paraId="467858B6" w14:textId="73BD42A3" w:rsidR="003F2F24" w:rsidRDefault="00000000">
      <w:pPr>
        <w:pStyle w:val="TOC1"/>
        <w:rPr>
          <w:rFonts w:asciiTheme="minorHAnsi" w:eastAsiaTheme="minorEastAsia" w:hAnsiTheme="minorHAnsi" w:cstheme="minorBidi"/>
          <w:b w:val="0"/>
          <w:bCs w:val="0"/>
          <w:caps w:val="0"/>
          <w:sz w:val="22"/>
          <w:szCs w:val="22"/>
        </w:rPr>
      </w:pPr>
      <w:hyperlink w:anchor="_Toc110434371" w:history="1">
        <w:r w:rsidR="003F2F24" w:rsidRPr="00540E5B">
          <w:rPr>
            <w:rStyle w:val="Hyperlink"/>
          </w:rPr>
          <w:t>11.</w:t>
        </w:r>
        <w:r w:rsidR="003F2F24">
          <w:rPr>
            <w:rFonts w:asciiTheme="minorHAnsi" w:eastAsiaTheme="minorEastAsia" w:hAnsiTheme="minorHAnsi" w:cstheme="minorBidi"/>
            <w:b w:val="0"/>
            <w:bCs w:val="0"/>
            <w:caps w:val="0"/>
            <w:sz w:val="22"/>
            <w:szCs w:val="22"/>
          </w:rPr>
          <w:tab/>
        </w:r>
        <w:r w:rsidR="003F2F24" w:rsidRPr="00540E5B">
          <w:rPr>
            <w:rStyle w:val="Hyperlink"/>
          </w:rPr>
          <w:t>Preliminary Risk Management</w:t>
        </w:r>
        <w:r w:rsidR="003F2F24">
          <w:rPr>
            <w:webHidden/>
          </w:rPr>
          <w:tab/>
        </w:r>
        <w:r w:rsidR="003F2F24">
          <w:rPr>
            <w:webHidden/>
          </w:rPr>
          <w:fldChar w:fldCharType="begin"/>
        </w:r>
        <w:r w:rsidR="003F2F24">
          <w:rPr>
            <w:webHidden/>
          </w:rPr>
          <w:instrText xml:space="preserve"> PAGEREF _Toc110434371 \h </w:instrText>
        </w:r>
        <w:r w:rsidR="003F2F24">
          <w:rPr>
            <w:webHidden/>
          </w:rPr>
        </w:r>
        <w:r w:rsidR="003F2F24">
          <w:rPr>
            <w:webHidden/>
          </w:rPr>
          <w:fldChar w:fldCharType="separate"/>
        </w:r>
        <w:r w:rsidR="003F2F24">
          <w:rPr>
            <w:webHidden/>
          </w:rPr>
          <w:t>6</w:t>
        </w:r>
        <w:r w:rsidR="003F2F24">
          <w:rPr>
            <w:webHidden/>
          </w:rPr>
          <w:fldChar w:fldCharType="end"/>
        </w:r>
      </w:hyperlink>
    </w:p>
    <w:p w14:paraId="11F007DA" w14:textId="4E73F59D" w:rsidR="003F2F24" w:rsidRDefault="00000000">
      <w:pPr>
        <w:pStyle w:val="TOC2"/>
        <w:rPr>
          <w:rFonts w:asciiTheme="minorHAnsi" w:eastAsiaTheme="minorEastAsia" w:hAnsiTheme="minorHAnsi" w:cstheme="minorBidi"/>
          <w:b w:val="0"/>
          <w:smallCaps w:val="0"/>
          <w:sz w:val="22"/>
          <w:szCs w:val="22"/>
        </w:rPr>
      </w:pPr>
      <w:hyperlink w:anchor="_Toc110434372" w:history="1">
        <w:r w:rsidR="003F2F24" w:rsidRPr="00540E5B">
          <w:rPr>
            <w:rStyle w:val="Hyperlink"/>
          </w:rPr>
          <w:t>11.1</w:t>
        </w:r>
        <w:r w:rsidR="003F2F24">
          <w:rPr>
            <w:rFonts w:asciiTheme="minorHAnsi" w:eastAsiaTheme="minorEastAsia" w:hAnsiTheme="minorHAnsi" w:cstheme="minorBidi"/>
            <w:b w:val="0"/>
            <w:smallCaps w:val="0"/>
            <w:sz w:val="22"/>
            <w:szCs w:val="22"/>
          </w:rPr>
          <w:tab/>
        </w:r>
        <w:r w:rsidR="003F2F24" w:rsidRPr="00540E5B">
          <w:rPr>
            <w:rStyle w:val="Hyperlink"/>
          </w:rPr>
          <w:t>Plan Dependencies, Constraints, Assumptions, Exclusions</w:t>
        </w:r>
        <w:r w:rsidR="003F2F24">
          <w:rPr>
            <w:webHidden/>
          </w:rPr>
          <w:tab/>
        </w:r>
        <w:r w:rsidR="003F2F24">
          <w:rPr>
            <w:webHidden/>
          </w:rPr>
          <w:fldChar w:fldCharType="begin"/>
        </w:r>
        <w:r w:rsidR="003F2F24">
          <w:rPr>
            <w:webHidden/>
          </w:rPr>
          <w:instrText xml:space="preserve"> PAGEREF _Toc110434372 \h </w:instrText>
        </w:r>
        <w:r w:rsidR="003F2F24">
          <w:rPr>
            <w:webHidden/>
          </w:rPr>
        </w:r>
        <w:r w:rsidR="003F2F24">
          <w:rPr>
            <w:webHidden/>
          </w:rPr>
          <w:fldChar w:fldCharType="separate"/>
        </w:r>
        <w:r w:rsidR="003F2F24">
          <w:rPr>
            <w:webHidden/>
          </w:rPr>
          <w:t>6</w:t>
        </w:r>
        <w:r w:rsidR="003F2F24">
          <w:rPr>
            <w:webHidden/>
          </w:rPr>
          <w:fldChar w:fldCharType="end"/>
        </w:r>
      </w:hyperlink>
    </w:p>
    <w:p w14:paraId="4069DF7B" w14:textId="2063E12A" w:rsidR="003F2F24" w:rsidRDefault="00000000">
      <w:pPr>
        <w:pStyle w:val="TOC3"/>
        <w:rPr>
          <w:rFonts w:asciiTheme="minorHAnsi" w:eastAsiaTheme="minorEastAsia" w:hAnsiTheme="minorHAnsi" w:cstheme="minorBidi"/>
          <w:iCs w:val="0"/>
          <w:sz w:val="22"/>
          <w:szCs w:val="22"/>
        </w:rPr>
      </w:pPr>
      <w:hyperlink w:anchor="_Toc110434373" w:history="1">
        <w:r w:rsidR="003F2F24" w:rsidRPr="00540E5B">
          <w:rPr>
            <w:rStyle w:val="Hyperlink"/>
          </w:rPr>
          <w:t>11.1.1</w:t>
        </w:r>
        <w:r w:rsidR="003F2F24">
          <w:rPr>
            <w:rFonts w:asciiTheme="minorHAnsi" w:eastAsiaTheme="minorEastAsia" w:hAnsiTheme="minorHAnsi" w:cstheme="minorBidi"/>
            <w:iCs w:val="0"/>
            <w:sz w:val="22"/>
            <w:szCs w:val="22"/>
          </w:rPr>
          <w:tab/>
        </w:r>
        <w:r w:rsidR="003F2F24" w:rsidRPr="00540E5B">
          <w:rPr>
            <w:rStyle w:val="Hyperlink"/>
          </w:rPr>
          <w:t>Dependency Management Plan</w:t>
        </w:r>
        <w:r w:rsidR="003F2F24">
          <w:rPr>
            <w:webHidden/>
          </w:rPr>
          <w:tab/>
        </w:r>
        <w:r w:rsidR="003F2F24">
          <w:rPr>
            <w:webHidden/>
          </w:rPr>
          <w:fldChar w:fldCharType="begin"/>
        </w:r>
        <w:r w:rsidR="003F2F24">
          <w:rPr>
            <w:webHidden/>
          </w:rPr>
          <w:instrText xml:space="preserve"> PAGEREF _Toc110434373 \h </w:instrText>
        </w:r>
        <w:r w:rsidR="003F2F24">
          <w:rPr>
            <w:webHidden/>
          </w:rPr>
        </w:r>
        <w:r w:rsidR="003F2F24">
          <w:rPr>
            <w:webHidden/>
          </w:rPr>
          <w:fldChar w:fldCharType="separate"/>
        </w:r>
        <w:r w:rsidR="003F2F24">
          <w:rPr>
            <w:webHidden/>
          </w:rPr>
          <w:t>6</w:t>
        </w:r>
        <w:r w:rsidR="003F2F24">
          <w:rPr>
            <w:webHidden/>
          </w:rPr>
          <w:fldChar w:fldCharType="end"/>
        </w:r>
      </w:hyperlink>
    </w:p>
    <w:p w14:paraId="38AF4EBF" w14:textId="5996FB58" w:rsidR="003F2F24" w:rsidRDefault="00000000">
      <w:pPr>
        <w:pStyle w:val="TOC3"/>
        <w:rPr>
          <w:rFonts w:asciiTheme="minorHAnsi" w:eastAsiaTheme="minorEastAsia" w:hAnsiTheme="minorHAnsi" w:cstheme="minorBidi"/>
          <w:iCs w:val="0"/>
          <w:sz w:val="22"/>
          <w:szCs w:val="22"/>
        </w:rPr>
      </w:pPr>
      <w:hyperlink w:anchor="_Toc110434374" w:history="1">
        <w:r w:rsidR="003F2F24" w:rsidRPr="00540E5B">
          <w:rPr>
            <w:rStyle w:val="Hyperlink"/>
          </w:rPr>
          <w:t>11.1.2</w:t>
        </w:r>
        <w:r w:rsidR="003F2F24">
          <w:rPr>
            <w:rFonts w:asciiTheme="minorHAnsi" w:eastAsiaTheme="minorEastAsia" w:hAnsiTheme="minorHAnsi" w:cstheme="minorBidi"/>
            <w:iCs w:val="0"/>
            <w:sz w:val="22"/>
            <w:szCs w:val="22"/>
          </w:rPr>
          <w:tab/>
        </w:r>
        <w:r w:rsidR="003F2F24" w:rsidRPr="00540E5B">
          <w:rPr>
            <w:rStyle w:val="Hyperlink"/>
          </w:rPr>
          <w:t>Constraints</w:t>
        </w:r>
        <w:r w:rsidR="003F2F24">
          <w:rPr>
            <w:webHidden/>
          </w:rPr>
          <w:tab/>
        </w:r>
        <w:r w:rsidR="003F2F24">
          <w:rPr>
            <w:webHidden/>
          </w:rPr>
          <w:fldChar w:fldCharType="begin"/>
        </w:r>
        <w:r w:rsidR="003F2F24">
          <w:rPr>
            <w:webHidden/>
          </w:rPr>
          <w:instrText xml:space="preserve"> PAGEREF _Toc110434374 \h </w:instrText>
        </w:r>
        <w:r w:rsidR="003F2F24">
          <w:rPr>
            <w:webHidden/>
          </w:rPr>
        </w:r>
        <w:r w:rsidR="003F2F24">
          <w:rPr>
            <w:webHidden/>
          </w:rPr>
          <w:fldChar w:fldCharType="separate"/>
        </w:r>
        <w:r w:rsidR="003F2F24">
          <w:rPr>
            <w:webHidden/>
          </w:rPr>
          <w:t>6</w:t>
        </w:r>
        <w:r w:rsidR="003F2F24">
          <w:rPr>
            <w:webHidden/>
          </w:rPr>
          <w:fldChar w:fldCharType="end"/>
        </w:r>
      </w:hyperlink>
    </w:p>
    <w:p w14:paraId="386CBFCB" w14:textId="23F542F7" w:rsidR="003F2F24" w:rsidRDefault="00000000">
      <w:pPr>
        <w:pStyle w:val="TOC3"/>
        <w:rPr>
          <w:rFonts w:asciiTheme="minorHAnsi" w:eastAsiaTheme="minorEastAsia" w:hAnsiTheme="minorHAnsi" w:cstheme="minorBidi"/>
          <w:iCs w:val="0"/>
          <w:sz w:val="22"/>
          <w:szCs w:val="22"/>
        </w:rPr>
      </w:pPr>
      <w:hyperlink w:anchor="_Toc110434375" w:history="1">
        <w:r w:rsidR="003F2F24" w:rsidRPr="00540E5B">
          <w:rPr>
            <w:rStyle w:val="Hyperlink"/>
          </w:rPr>
          <w:t>11.1.3</w:t>
        </w:r>
        <w:r w:rsidR="003F2F24">
          <w:rPr>
            <w:rFonts w:asciiTheme="minorHAnsi" w:eastAsiaTheme="minorEastAsia" w:hAnsiTheme="minorHAnsi" w:cstheme="minorBidi"/>
            <w:iCs w:val="0"/>
            <w:sz w:val="22"/>
            <w:szCs w:val="22"/>
          </w:rPr>
          <w:tab/>
        </w:r>
        <w:r w:rsidR="003F2F24" w:rsidRPr="00540E5B">
          <w:rPr>
            <w:rStyle w:val="Hyperlink"/>
          </w:rPr>
          <w:t>Assumptions</w:t>
        </w:r>
        <w:r w:rsidR="003F2F24">
          <w:rPr>
            <w:webHidden/>
          </w:rPr>
          <w:tab/>
        </w:r>
        <w:r w:rsidR="003F2F24">
          <w:rPr>
            <w:webHidden/>
          </w:rPr>
          <w:fldChar w:fldCharType="begin"/>
        </w:r>
        <w:r w:rsidR="003F2F24">
          <w:rPr>
            <w:webHidden/>
          </w:rPr>
          <w:instrText xml:space="preserve"> PAGEREF _Toc110434375 \h </w:instrText>
        </w:r>
        <w:r w:rsidR="003F2F24">
          <w:rPr>
            <w:webHidden/>
          </w:rPr>
        </w:r>
        <w:r w:rsidR="003F2F24">
          <w:rPr>
            <w:webHidden/>
          </w:rPr>
          <w:fldChar w:fldCharType="separate"/>
        </w:r>
        <w:r w:rsidR="003F2F24">
          <w:rPr>
            <w:webHidden/>
          </w:rPr>
          <w:t>7</w:t>
        </w:r>
        <w:r w:rsidR="003F2F24">
          <w:rPr>
            <w:webHidden/>
          </w:rPr>
          <w:fldChar w:fldCharType="end"/>
        </w:r>
      </w:hyperlink>
    </w:p>
    <w:p w14:paraId="3F069062" w14:textId="32E4B9E9" w:rsidR="003F2F24" w:rsidRDefault="00000000">
      <w:pPr>
        <w:pStyle w:val="TOC3"/>
        <w:rPr>
          <w:rFonts w:asciiTheme="minorHAnsi" w:eastAsiaTheme="minorEastAsia" w:hAnsiTheme="minorHAnsi" w:cstheme="minorBidi"/>
          <w:iCs w:val="0"/>
          <w:sz w:val="22"/>
          <w:szCs w:val="22"/>
        </w:rPr>
      </w:pPr>
      <w:hyperlink w:anchor="_Toc110434376" w:history="1">
        <w:r w:rsidR="003F2F24" w:rsidRPr="00540E5B">
          <w:rPr>
            <w:rStyle w:val="Hyperlink"/>
          </w:rPr>
          <w:t>11.1.4</w:t>
        </w:r>
        <w:r w:rsidR="003F2F24">
          <w:rPr>
            <w:rFonts w:asciiTheme="minorHAnsi" w:eastAsiaTheme="minorEastAsia" w:hAnsiTheme="minorHAnsi" w:cstheme="minorBidi"/>
            <w:iCs w:val="0"/>
            <w:sz w:val="22"/>
            <w:szCs w:val="22"/>
          </w:rPr>
          <w:tab/>
        </w:r>
        <w:r w:rsidR="003F2F24" w:rsidRPr="00540E5B">
          <w:rPr>
            <w:rStyle w:val="Hyperlink"/>
          </w:rPr>
          <w:t>Exclusions</w:t>
        </w:r>
        <w:r w:rsidR="003F2F24">
          <w:rPr>
            <w:webHidden/>
          </w:rPr>
          <w:tab/>
        </w:r>
        <w:r w:rsidR="003F2F24">
          <w:rPr>
            <w:webHidden/>
          </w:rPr>
          <w:fldChar w:fldCharType="begin"/>
        </w:r>
        <w:r w:rsidR="003F2F24">
          <w:rPr>
            <w:webHidden/>
          </w:rPr>
          <w:instrText xml:space="preserve"> PAGEREF _Toc110434376 \h </w:instrText>
        </w:r>
        <w:r w:rsidR="003F2F24">
          <w:rPr>
            <w:webHidden/>
          </w:rPr>
        </w:r>
        <w:r w:rsidR="003F2F24">
          <w:rPr>
            <w:webHidden/>
          </w:rPr>
          <w:fldChar w:fldCharType="separate"/>
        </w:r>
        <w:r w:rsidR="003F2F24">
          <w:rPr>
            <w:webHidden/>
          </w:rPr>
          <w:t>7</w:t>
        </w:r>
        <w:r w:rsidR="003F2F24">
          <w:rPr>
            <w:webHidden/>
          </w:rPr>
          <w:fldChar w:fldCharType="end"/>
        </w:r>
      </w:hyperlink>
    </w:p>
    <w:p w14:paraId="79DDDDEF" w14:textId="2183DBB6" w:rsidR="003F2F24" w:rsidRDefault="00000000">
      <w:pPr>
        <w:pStyle w:val="TOC1"/>
        <w:rPr>
          <w:rFonts w:asciiTheme="minorHAnsi" w:eastAsiaTheme="minorEastAsia" w:hAnsiTheme="minorHAnsi" w:cstheme="minorBidi"/>
          <w:b w:val="0"/>
          <w:bCs w:val="0"/>
          <w:caps w:val="0"/>
          <w:sz w:val="22"/>
          <w:szCs w:val="22"/>
        </w:rPr>
      </w:pPr>
      <w:hyperlink w:anchor="_Toc110434377" w:history="1">
        <w:r w:rsidR="003F2F24" w:rsidRPr="00540E5B">
          <w:rPr>
            <w:rStyle w:val="Hyperlink"/>
          </w:rPr>
          <w:t>12.</w:t>
        </w:r>
        <w:r w:rsidR="003F2F24">
          <w:rPr>
            <w:rFonts w:asciiTheme="minorHAnsi" w:eastAsiaTheme="minorEastAsia" w:hAnsiTheme="minorHAnsi" w:cstheme="minorBidi"/>
            <w:b w:val="0"/>
            <w:bCs w:val="0"/>
            <w:caps w:val="0"/>
            <w:sz w:val="22"/>
            <w:szCs w:val="22"/>
          </w:rPr>
          <w:tab/>
        </w:r>
        <w:r w:rsidR="003F2F24" w:rsidRPr="00540E5B">
          <w:rPr>
            <w:rStyle w:val="Hyperlink"/>
          </w:rPr>
          <w:t>Preliminary Procurement Management</w:t>
        </w:r>
        <w:r w:rsidR="003F2F24">
          <w:rPr>
            <w:webHidden/>
          </w:rPr>
          <w:tab/>
        </w:r>
        <w:r w:rsidR="003F2F24">
          <w:rPr>
            <w:webHidden/>
          </w:rPr>
          <w:fldChar w:fldCharType="begin"/>
        </w:r>
        <w:r w:rsidR="003F2F24">
          <w:rPr>
            <w:webHidden/>
          </w:rPr>
          <w:instrText xml:space="preserve"> PAGEREF _Toc110434377 \h </w:instrText>
        </w:r>
        <w:r w:rsidR="003F2F24">
          <w:rPr>
            <w:webHidden/>
          </w:rPr>
        </w:r>
        <w:r w:rsidR="003F2F24">
          <w:rPr>
            <w:webHidden/>
          </w:rPr>
          <w:fldChar w:fldCharType="separate"/>
        </w:r>
        <w:r w:rsidR="003F2F24">
          <w:rPr>
            <w:webHidden/>
          </w:rPr>
          <w:t>7</w:t>
        </w:r>
        <w:r w:rsidR="003F2F24">
          <w:rPr>
            <w:webHidden/>
          </w:rPr>
          <w:fldChar w:fldCharType="end"/>
        </w:r>
      </w:hyperlink>
    </w:p>
    <w:p w14:paraId="59EAC24E" w14:textId="4F980DF6" w:rsidR="00E13BEA" w:rsidRPr="00BD6D82" w:rsidRDefault="00E13BEA" w:rsidP="00B8347B">
      <w:pPr>
        <w:pStyle w:val="Heading1"/>
        <w:keepNext w:val="0"/>
        <w:numPr>
          <w:ilvl w:val="0"/>
          <w:numId w:val="0"/>
        </w:numPr>
      </w:pPr>
      <w:r w:rsidRPr="00BD6D82">
        <w:fldChar w:fldCharType="end"/>
      </w:r>
      <w:r w:rsidRPr="00BD6D82">
        <w:br w:type="page"/>
      </w:r>
    </w:p>
    <w:p w14:paraId="1E2D1569" w14:textId="77777777" w:rsidR="00E13BEA" w:rsidRPr="00BD6D82" w:rsidRDefault="00E13BEA" w:rsidP="00B8347B">
      <w:pPr>
        <w:pStyle w:val="Heading1"/>
        <w:keepNext w:val="0"/>
        <w:spacing w:before="0"/>
      </w:pPr>
      <w:bookmarkStart w:id="0" w:name="_Toc454155746"/>
      <w:bookmarkStart w:id="1" w:name="_Toc64466375"/>
      <w:bookmarkStart w:id="2" w:name="_Toc110434347"/>
      <w:r w:rsidRPr="00BD6D82">
        <w:lastRenderedPageBreak/>
        <w:t>Introduction</w:t>
      </w:r>
      <w:bookmarkEnd w:id="0"/>
      <w:bookmarkEnd w:id="1"/>
      <w:bookmarkEnd w:id="2"/>
    </w:p>
    <w:p w14:paraId="429B2646" w14:textId="77777777" w:rsidR="006501A2" w:rsidRDefault="006501A2" w:rsidP="00DC2F18">
      <w:pPr>
        <w:spacing w:after="240"/>
        <w:ind w:left="432"/>
        <w:rPr>
          <w:rFonts w:cs="Helvetica"/>
          <w:szCs w:val="20"/>
        </w:rPr>
      </w:pPr>
      <w:bookmarkStart w:id="3" w:name="_Toc64466377"/>
      <w:r w:rsidRPr="00BD6D82">
        <w:rPr>
          <w:rFonts w:cs="Helvetica"/>
          <w:szCs w:val="20"/>
          <w:shd w:val="clear" w:color="auto" w:fill="FFFFFF"/>
        </w:rPr>
        <w:t xml:space="preserve">The purpose of this document is to define how the </w:t>
      </w:r>
      <w:r w:rsidR="00BD6D82">
        <w:rPr>
          <w:rFonts w:cs="Helvetica"/>
          <w:szCs w:val="20"/>
          <w:shd w:val="clear" w:color="auto" w:fill="FFFFFF"/>
        </w:rPr>
        <w:t xml:space="preserve">Plan Phase of a project </w:t>
      </w:r>
      <w:r w:rsidRPr="00BD6D82">
        <w:rPr>
          <w:rFonts w:cs="Helvetica"/>
          <w:szCs w:val="20"/>
          <w:shd w:val="clear" w:color="auto" w:fill="FFFFFF"/>
        </w:rPr>
        <w:t xml:space="preserve">will </w:t>
      </w:r>
      <w:r w:rsidR="00BD6D82">
        <w:rPr>
          <w:rFonts w:cs="Helvetica"/>
          <w:szCs w:val="20"/>
          <w:shd w:val="clear" w:color="auto" w:fill="FFFFFF"/>
        </w:rPr>
        <w:t xml:space="preserve">be </w:t>
      </w:r>
      <w:r w:rsidRPr="00BD6D82">
        <w:rPr>
          <w:rFonts w:cs="Helvetica"/>
          <w:szCs w:val="20"/>
          <w:shd w:val="clear" w:color="auto" w:fill="FFFFFF"/>
        </w:rPr>
        <w:t>execute</w:t>
      </w:r>
      <w:r w:rsidR="00BD6D82">
        <w:rPr>
          <w:rFonts w:cs="Helvetica"/>
          <w:szCs w:val="20"/>
          <w:shd w:val="clear" w:color="auto" w:fill="FFFFFF"/>
        </w:rPr>
        <w:t xml:space="preserve">d, </w:t>
      </w:r>
      <w:r w:rsidRPr="00BD6D82">
        <w:rPr>
          <w:rFonts w:cs="Helvetica"/>
          <w:szCs w:val="20"/>
          <w:shd w:val="clear" w:color="auto" w:fill="FFFFFF"/>
        </w:rPr>
        <w:t>monitor</w:t>
      </w:r>
      <w:r w:rsidR="00BD6D82">
        <w:rPr>
          <w:rFonts w:cs="Helvetica"/>
          <w:szCs w:val="20"/>
          <w:shd w:val="clear" w:color="auto" w:fill="FFFFFF"/>
        </w:rPr>
        <w:t>ed</w:t>
      </w:r>
      <w:r w:rsidRPr="00BD6D82">
        <w:rPr>
          <w:rFonts w:cs="Helvetica"/>
          <w:szCs w:val="20"/>
          <w:shd w:val="clear" w:color="auto" w:fill="FFFFFF"/>
        </w:rPr>
        <w:t xml:space="preserve"> and </w:t>
      </w:r>
      <w:r w:rsidR="00BD6D82">
        <w:rPr>
          <w:rFonts w:cs="Helvetica"/>
          <w:szCs w:val="20"/>
          <w:shd w:val="clear" w:color="auto" w:fill="FFFFFF"/>
        </w:rPr>
        <w:t xml:space="preserve">controlled. </w:t>
      </w:r>
      <w:r w:rsidRPr="00BD6D82">
        <w:rPr>
          <w:rFonts w:cs="Helvetica"/>
          <w:szCs w:val="20"/>
          <w:shd w:val="clear" w:color="auto" w:fill="FFFFFF"/>
        </w:rPr>
        <w:t xml:space="preserve">It details how the Project Management Team intends to </w:t>
      </w:r>
      <w:r w:rsidRPr="00BD6D82">
        <w:rPr>
          <w:rFonts w:cs="Helvetica"/>
          <w:szCs w:val="20"/>
        </w:rPr>
        <w:t xml:space="preserve">satisfy the </w:t>
      </w:r>
      <w:r w:rsidR="00BD6D82">
        <w:rPr>
          <w:rFonts w:cs="Helvetica"/>
          <w:szCs w:val="20"/>
        </w:rPr>
        <w:t>development of the Project Charter and Project Plan.</w:t>
      </w:r>
    </w:p>
    <w:p w14:paraId="5518300F" w14:textId="77777777" w:rsidR="00DC2F18" w:rsidRPr="00011483" w:rsidRDefault="00DC2F18" w:rsidP="00DC2F18">
      <w:pPr>
        <w:pStyle w:val="Heading1"/>
        <w:keepNext w:val="0"/>
      </w:pPr>
      <w:bookmarkStart w:id="4" w:name="_Toc110434348"/>
      <w:r>
        <w:t xml:space="preserve">Preliminary </w:t>
      </w:r>
      <w:r w:rsidRPr="00011483">
        <w:t>Integrated Plan</w:t>
      </w:r>
      <w:bookmarkEnd w:id="4"/>
    </w:p>
    <w:p w14:paraId="1BF8871E" w14:textId="415B5955" w:rsidR="00DC2F18" w:rsidRPr="00B8347B" w:rsidRDefault="00DC2F18" w:rsidP="00DC2F18">
      <w:pPr>
        <w:pStyle w:val="BodyText2"/>
        <w:ind w:left="432"/>
        <w:rPr>
          <w:rFonts w:cs="Helvetica"/>
          <w:szCs w:val="20"/>
        </w:rPr>
      </w:pPr>
      <w:r>
        <w:rPr>
          <w:rFonts w:cs="Helvetica"/>
          <w:szCs w:val="20"/>
        </w:rPr>
        <w:t>The purpose of this s</w:t>
      </w:r>
      <w:r w:rsidRPr="00B8347B">
        <w:rPr>
          <w:rFonts w:cs="Helvetica"/>
          <w:szCs w:val="20"/>
        </w:rPr>
        <w:t>ection</w:t>
      </w:r>
      <w:r>
        <w:rPr>
          <w:rFonts w:cs="Helvetica"/>
          <w:szCs w:val="20"/>
        </w:rPr>
        <w:t xml:space="preserve"> is to d</w:t>
      </w:r>
      <w:r w:rsidRPr="00B8347B">
        <w:rPr>
          <w:rFonts w:cs="Helvetica"/>
          <w:szCs w:val="20"/>
        </w:rPr>
        <w:t xml:space="preserve">ocument the structure, metrics and schedule used to manage </w:t>
      </w:r>
      <w:r w:rsidR="004035CF">
        <w:rPr>
          <w:rFonts w:cs="Helvetica"/>
          <w:szCs w:val="20"/>
        </w:rPr>
        <w:t>Planning Phase</w:t>
      </w:r>
      <w:r w:rsidRPr="00B8347B">
        <w:rPr>
          <w:rFonts w:cs="Helvetica"/>
          <w:szCs w:val="20"/>
        </w:rPr>
        <w:t xml:space="preserve"> of a </w:t>
      </w:r>
      <w:r>
        <w:rPr>
          <w:rFonts w:cs="Helvetica"/>
          <w:szCs w:val="20"/>
        </w:rPr>
        <w:t>project.</w:t>
      </w:r>
    </w:p>
    <w:p w14:paraId="2864514F" w14:textId="77777777" w:rsidR="00DC2F18" w:rsidRPr="00067D68" w:rsidRDefault="00DC2F18" w:rsidP="00DC2F18">
      <w:pPr>
        <w:pStyle w:val="Heading2"/>
        <w:keepNext w:val="0"/>
      </w:pPr>
      <w:bookmarkStart w:id="5" w:name="_Toc64466379"/>
      <w:bookmarkStart w:id="6" w:name="_Toc110434349"/>
      <w:r>
        <w:t xml:space="preserve">Plan Phase </w:t>
      </w:r>
      <w:r w:rsidRPr="00067D68">
        <w:t>Organization</w:t>
      </w:r>
      <w:bookmarkEnd w:id="5"/>
      <w:bookmarkEnd w:id="6"/>
    </w:p>
    <w:p w14:paraId="2B8FFB26" w14:textId="77777777" w:rsidR="00DC2F18" w:rsidRPr="00BD6D82" w:rsidRDefault="00DC2F18" w:rsidP="00DC2F18">
      <w:pPr>
        <w:pStyle w:val="NormalComment"/>
        <w:numPr>
          <w:ilvl w:val="12"/>
          <w:numId w:val="0"/>
        </w:numPr>
        <w:ind w:left="900"/>
        <w:rPr>
          <w:rFonts w:cs="Helvetica"/>
        </w:rPr>
      </w:pPr>
      <w:r w:rsidRPr="00BD6D82">
        <w:rPr>
          <w:rFonts w:cs="Helvetica"/>
        </w:rPr>
        <w:t>[Purpose of this Section: Provide an organ</w:t>
      </w:r>
      <w:r>
        <w:rPr>
          <w:rFonts w:cs="Helvetica"/>
        </w:rPr>
        <w:t xml:space="preserve">izational chart for the Project Plan Phase </w:t>
      </w:r>
      <w:r w:rsidRPr="00BD6D82">
        <w:rPr>
          <w:rFonts w:cs="Helvetica"/>
        </w:rPr>
        <w:t>that depicts internal Project Teams, vendor organizations, and external governance and oversight groups.  This chart should show a clear connection to and participation by the customer.  This chart should include all individuals on the project including Resource Managers.  The internal Project Teams should include all business and organizational staff assigned to the project.  Outside vendors need to be identified by the vendor name and primary point of contact.  Refer to Senior Management Review Template for a slide on organization chart.]</w:t>
      </w:r>
    </w:p>
    <w:p w14:paraId="4DA2A42A" w14:textId="77777777" w:rsidR="00DC2F18" w:rsidRPr="00BD6D82" w:rsidRDefault="00DC2F18" w:rsidP="00DC2F18">
      <w:pPr>
        <w:pStyle w:val="NormalComment"/>
        <w:numPr>
          <w:ilvl w:val="12"/>
          <w:numId w:val="0"/>
        </w:numPr>
        <w:ind w:left="900"/>
        <w:rPr>
          <w:rFonts w:cs="Helvetica"/>
        </w:rPr>
      </w:pPr>
    </w:p>
    <w:p w14:paraId="7380C468" w14:textId="77777777" w:rsidR="00DC2F18" w:rsidRPr="00BD6D82" w:rsidRDefault="00DC2F18" w:rsidP="00DC2F18">
      <w:pPr>
        <w:pStyle w:val="BodyText2"/>
        <w:ind w:left="900"/>
        <w:rPr>
          <w:rFonts w:cs="Helvetica"/>
          <w:szCs w:val="20"/>
        </w:rPr>
      </w:pPr>
      <w:r w:rsidRPr="00BD6D82">
        <w:rPr>
          <w:rFonts w:cs="Helvetica"/>
          <w:b/>
          <w:color w:val="0000FF"/>
          <w:szCs w:val="20"/>
        </w:rPr>
        <w:t>&lt;Project Organizational Chart&gt;</w:t>
      </w:r>
    </w:p>
    <w:p w14:paraId="2DFBD23A" w14:textId="77777777" w:rsidR="00DC2F18" w:rsidRPr="00BD6D82" w:rsidRDefault="00DC2F18" w:rsidP="00DC2F18">
      <w:pPr>
        <w:pStyle w:val="Heading2"/>
        <w:keepNext w:val="0"/>
      </w:pPr>
      <w:bookmarkStart w:id="7" w:name="_Toc64466382"/>
      <w:bookmarkStart w:id="8" w:name="_Toc110434350"/>
      <w:r w:rsidRPr="00BD6D82">
        <w:t>Life Cycle and Process Tailoring</w:t>
      </w:r>
      <w:bookmarkEnd w:id="7"/>
      <w:bookmarkEnd w:id="8"/>
    </w:p>
    <w:p w14:paraId="30BCCC12" w14:textId="77777777" w:rsidR="00DC2F18" w:rsidRPr="00BD6D82" w:rsidRDefault="00DC2F18" w:rsidP="00DC2F18">
      <w:pPr>
        <w:pStyle w:val="BodyText2"/>
        <w:ind w:left="900"/>
        <w:rPr>
          <w:rFonts w:cs="Helvetica"/>
          <w:color w:val="0000FF"/>
          <w:szCs w:val="20"/>
        </w:rPr>
      </w:pPr>
      <w:r w:rsidRPr="00BD6D82">
        <w:rPr>
          <w:rFonts w:cs="Helvetica"/>
          <w:color w:val="0000FF"/>
          <w:szCs w:val="20"/>
        </w:rPr>
        <w:t>[Purpose of this Section: Document the project’s life cycle phases and any process tailoring decisions that have been made.  Develop and document an initial Plan &amp; Define Life Cycle approach and document.  Update this section during Construct, Test and Deploy Phases when Suppliers have been selected and the Project Development Life Cycle has been determined.  Update as needed throughout the project life cycle with changes due to Change Requests or other project influences.  Refer to Guidelines for Selection of Project Life Cycle Models.]</w:t>
      </w:r>
    </w:p>
    <w:p w14:paraId="55ED8F93" w14:textId="77777777" w:rsidR="00DC2F18" w:rsidRPr="00177A91" w:rsidRDefault="00DC2F18" w:rsidP="00DC2F18">
      <w:pPr>
        <w:ind w:left="900"/>
        <w:rPr>
          <w:b/>
          <w:sz w:val="28"/>
          <w:szCs w:val="28"/>
        </w:rPr>
      </w:pPr>
      <w:r w:rsidRPr="00177A91">
        <w:rPr>
          <w:b/>
          <w:sz w:val="28"/>
          <w:szCs w:val="28"/>
        </w:rPr>
        <w:t>Tailoring Decisions</w:t>
      </w: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gridCol w:w="3060"/>
      </w:tblGrid>
      <w:tr w:rsidR="00DC2F18" w:rsidRPr="00BD6D82" w14:paraId="28C355C1" w14:textId="77777777" w:rsidTr="00C535EB">
        <w:trPr>
          <w:tblHeader/>
        </w:trPr>
        <w:tc>
          <w:tcPr>
            <w:tcW w:w="3060" w:type="dxa"/>
            <w:shd w:val="clear" w:color="auto" w:fill="D9D9D9"/>
          </w:tcPr>
          <w:p w14:paraId="15A9EDB8" w14:textId="77777777" w:rsidR="00DC2F18" w:rsidRPr="00BD6D82" w:rsidRDefault="00DC2F18" w:rsidP="00C535EB">
            <w:pPr>
              <w:ind w:left="672" w:hanging="672"/>
              <w:jc w:val="center"/>
              <w:rPr>
                <w:rFonts w:cs="Helvetica"/>
                <w:b/>
                <w:bCs/>
                <w:szCs w:val="20"/>
              </w:rPr>
            </w:pPr>
            <w:r w:rsidRPr="00BD6D82">
              <w:rPr>
                <w:rFonts w:cs="Helvetica"/>
                <w:b/>
                <w:bCs/>
                <w:szCs w:val="20"/>
              </w:rPr>
              <w:t>Tailoring Decision</w:t>
            </w:r>
          </w:p>
        </w:tc>
        <w:tc>
          <w:tcPr>
            <w:tcW w:w="3060" w:type="dxa"/>
            <w:shd w:val="clear" w:color="auto" w:fill="D9D9D9"/>
          </w:tcPr>
          <w:p w14:paraId="3311743A" w14:textId="77777777" w:rsidR="00DC2F18" w:rsidRPr="00BD6D82" w:rsidRDefault="00DC2F18" w:rsidP="00C535EB">
            <w:pPr>
              <w:jc w:val="center"/>
              <w:rPr>
                <w:rFonts w:cs="Helvetica"/>
                <w:b/>
                <w:bCs/>
                <w:szCs w:val="20"/>
              </w:rPr>
            </w:pPr>
            <w:r w:rsidRPr="00BD6D82">
              <w:rPr>
                <w:rFonts w:cs="Helvetica"/>
                <w:b/>
                <w:bCs/>
                <w:szCs w:val="20"/>
              </w:rPr>
              <w:t>Reasons and Rationale</w:t>
            </w:r>
          </w:p>
        </w:tc>
        <w:tc>
          <w:tcPr>
            <w:tcW w:w="3060" w:type="dxa"/>
            <w:shd w:val="clear" w:color="auto" w:fill="D9D9D9"/>
          </w:tcPr>
          <w:p w14:paraId="3FA49A61" w14:textId="77777777" w:rsidR="00DC2F18" w:rsidRPr="00BD6D82" w:rsidRDefault="00DC2F18" w:rsidP="00C535EB">
            <w:pPr>
              <w:jc w:val="center"/>
              <w:rPr>
                <w:rFonts w:cs="Helvetica"/>
                <w:b/>
                <w:bCs/>
                <w:szCs w:val="20"/>
              </w:rPr>
            </w:pPr>
            <w:r w:rsidRPr="00BD6D82">
              <w:rPr>
                <w:rFonts w:cs="Helvetica"/>
                <w:b/>
                <w:bCs/>
                <w:szCs w:val="20"/>
              </w:rPr>
              <w:t>Assumptions and Notes</w:t>
            </w:r>
          </w:p>
        </w:tc>
      </w:tr>
      <w:tr w:rsidR="00DC2F18" w:rsidRPr="00BD6D82" w14:paraId="472F6259" w14:textId="77777777" w:rsidTr="00C535EB">
        <w:trPr>
          <w:trHeight w:val="278"/>
        </w:trPr>
        <w:tc>
          <w:tcPr>
            <w:tcW w:w="3060" w:type="dxa"/>
          </w:tcPr>
          <w:p w14:paraId="68BD90C5" w14:textId="77777777" w:rsidR="00DC2F18" w:rsidRPr="00BD6D82" w:rsidRDefault="00DC2F18" w:rsidP="00C535EB">
            <w:pPr>
              <w:rPr>
                <w:rFonts w:cs="Helvetica"/>
                <w:szCs w:val="20"/>
              </w:rPr>
            </w:pPr>
          </w:p>
        </w:tc>
        <w:tc>
          <w:tcPr>
            <w:tcW w:w="3060" w:type="dxa"/>
          </w:tcPr>
          <w:p w14:paraId="4B67D698" w14:textId="77777777" w:rsidR="00DC2F18" w:rsidRPr="00BD6D82" w:rsidRDefault="00DC2F18" w:rsidP="00C535EB">
            <w:pPr>
              <w:rPr>
                <w:rFonts w:cs="Helvetica"/>
                <w:szCs w:val="20"/>
              </w:rPr>
            </w:pPr>
          </w:p>
        </w:tc>
        <w:tc>
          <w:tcPr>
            <w:tcW w:w="3060" w:type="dxa"/>
          </w:tcPr>
          <w:p w14:paraId="69A056D0" w14:textId="77777777" w:rsidR="00DC2F18" w:rsidRPr="00BD6D82" w:rsidRDefault="00DC2F18" w:rsidP="00C535EB">
            <w:pPr>
              <w:rPr>
                <w:rFonts w:cs="Helvetica"/>
                <w:szCs w:val="20"/>
              </w:rPr>
            </w:pPr>
          </w:p>
        </w:tc>
      </w:tr>
      <w:tr w:rsidR="00DC2F18" w:rsidRPr="00BD6D82" w14:paraId="3BE9F9ED" w14:textId="77777777" w:rsidTr="00C535EB">
        <w:trPr>
          <w:trHeight w:val="278"/>
        </w:trPr>
        <w:tc>
          <w:tcPr>
            <w:tcW w:w="3060" w:type="dxa"/>
          </w:tcPr>
          <w:p w14:paraId="7FDCC2AD" w14:textId="77777777" w:rsidR="00DC2F18" w:rsidRPr="00BD6D82" w:rsidRDefault="00DC2F18" w:rsidP="00C535EB">
            <w:pPr>
              <w:rPr>
                <w:rFonts w:cs="Helvetica"/>
                <w:szCs w:val="20"/>
              </w:rPr>
            </w:pPr>
          </w:p>
        </w:tc>
        <w:tc>
          <w:tcPr>
            <w:tcW w:w="3060" w:type="dxa"/>
          </w:tcPr>
          <w:p w14:paraId="53255897" w14:textId="77777777" w:rsidR="00DC2F18" w:rsidRPr="00BD6D82" w:rsidRDefault="00DC2F18" w:rsidP="00C535EB">
            <w:pPr>
              <w:rPr>
                <w:rFonts w:cs="Helvetica"/>
                <w:szCs w:val="20"/>
              </w:rPr>
            </w:pPr>
          </w:p>
        </w:tc>
        <w:tc>
          <w:tcPr>
            <w:tcW w:w="3060" w:type="dxa"/>
          </w:tcPr>
          <w:p w14:paraId="5AC46881" w14:textId="77777777" w:rsidR="00DC2F18" w:rsidRPr="00BD6D82" w:rsidRDefault="00DC2F18" w:rsidP="00C535EB">
            <w:pPr>
              <w:rPr>
                <w:rFonts w:cs="Helvetica"/>
                <w:szCs w:val="20"/>
              </w:rPr>
            </w:pPr>
          </w:p>
        </w:tc>
      </w:tr>
      <w:tr w:rsidR="00DC2F18" w:rsidRPr="00BD6D82" w14:paraId="5A1D5084" w14:textId="77777777" w:rsidTr="00C535EB">
        <w:trPr>
          <w:trHeight w:val="278"/>
        </w:trPr>
        <w:tc>
          <w:tcPr>
            <w:tcW w:w="3060" w:type="dxa"/>
          </w:tcPr>
          <w:p w14:paraId="1A25C381" w14:textId="77777777" w:rsidR="00DC2F18" w:rsidRPr="00BD6D82" w:rsidRDefault="00DC2F18" w:rsidP="00C535EB">
            <w:pPr>
              <w:rPr>
                <w:rFonts w:cs="Helvetica"/>
                <w:szCs w:val="20"/>
              </w:rPr>
            </w:pPr>
          </w:p>
        </w:tc>
        <w:tc>
          <w:tcPr>
            <w:tcW w:w="3060" w:type="dxa"/>
          </w:tcPr>
          <w:p w14:paraId="35C9ED80" w14:textId="77777777" w:rsidR="00DC2F18" w:rsidRPr="00BD6D82" w:rsidRDefault="00DC2F18" w:rsidP="00C535EB">
            <w:pPr>
              <w:rPr>
                <w:rFonts w:cs="Helvetica"/>
                <w:szCs w:val="20"/>
              </w:rPr>
            </w:pPr>
          </w:p>
        </w:tc>
        <w:tc>
          <w:tcPr>
            <w:tcW w:w="3060" w:type="dxa"/>
          </w:tcPr>
          <w:p w14:paraId="1EA925D6" w14:textId="77777777" w:rsidR="00DC2F18" w:rsidRPr="00BD6D82" w:rsidRDefault="00DC2F18" w:rsidP="00C535EB">
            <w:pPr>
              <w:rPr>
                <w:rFonts w:cs="Helvetica"/>
                <w:szCs w:val="20"/>
              </w:rPr>
            </w:pPr>
          </w:p>
        </w:tc>
      </w:tr>
    </w:tbl>
    <w:p w14:paraId="31A6C6A0" w14:textId="77777777" w:rsidR="00DC2F18" w:rsidRPr="00177A91" w:rsidRDefault="00DC2F18" w:rsidP="00DC2F18">
      <w:pPr>
        <w:spacing w:before="240"/>
        <w:ind w:left="900"/>
        <w:rPr>
          <w:b/>
          <w:sz w:val="28"/>
          <w:szCs w:val="28"/>
        </w:rPr>
      </w:pPr>
      <w:r w:rsidRPr="00177A91">
        <w:rPr>
          <w:b/>
          <w:sz w:val="28"/>
          <w:szCs w:val="28"/>
        </w:rPr>
        <w:t>Tailoring Approval Mails</w:t>
      </w:r>
    </w:p>
    <w:p w14:paraId="661EA677" w14:textId="77777777" w:rsidR="00DC2F18" w:rsidRPr="00BD6D82" w:rsidRDefault="00DC2F18" w:rsidP="00DC2F18">
      <w:pPr>
        <w:pStyle w:val="BodyText2"/>
        <w:ind w:left="900"/>
        <w:rPr>
          <w:rStyle w:val="Hyperlink"/>
          <w:rFonts w:cs="Helvetica"/>
          <w:szCs w:val="20"/>
          <w:u w:val="none"/>
        </w:rPr>
      </w:pPr>
      <w:r w:rsidRPr="00BD6D82">
        <w:rPr>
          <w:rFonts w:cs="Helvetica"/>
          <w:color w:val="0000FF"/>
          <w:szCs w:val="20"/>
        </w:rPr>
        <w:t>[Link any deviation approvals</w:t>
      </w:r>
      <w:r w:rsidRPr="00BD6D82">
        <w:rPr>
          <w:rStyle w:val="Hyperlink"/>
          <w:rFonts w:cs="Helvetica"/>
          <w:szCs w:val="20"/>
        </w:rPr>
        <w:t xml:space="preserve"> </w:t>
      </w:r>
      <w:r w:rsidRPr="00BD6D82">
        <w:rPr>
          <w:rStyle w:val="Hyperlink"/>
          <w:rFonts w:cs="Helvetica"/>
          <w:szCs w:val="20"/>
          <w:u w:val="none"/>
        </w:rPr>
        <w:t>obtained]</w:t>
      </w:r>
    </w:p>
    <w:p w14:paraId="40E501DD" w14:textId="77777777" w:rsidR="00DC2F18" w:rsidRPr="00BD6D82" w:rsidRDefault="00DC2F18" w:rsidP="00DC2F18">
      <w:pPr>
        <w:pStyle w:val="Heading2"/>
        <w:keepNext w:val="0"/>
      </w:pPr>
      <w:bookmarkStart w:id="9" w:name="_Toc64466399"/>
      <w:bookmarkStart w:id="10" w:name="_Toc110434351"/>
      <w:bookmarkStart w:id="11" w:name="_Toc64466391"/>
      <w:r w:rsidRPr="00BD6D82">
        <w:t>Policies and Standards</w:t>
      </w:r>
      <w:bookmarkEnd w:id="9"/>
      <w:bookmarkEnd w:id="10"/>
    </w:p>
    <w:p w14:paraId="2C8564F0" w14:textId="77777777" w:rsidR="00DC2F18" w:rsidRPr="00BD6D82" w:rsidRDefault="00DC2F18" w:rsidP="00DC2F18">
      <w:pPr>
        <w:pStyle w:val="NormalComment"/>
        <w:numPr>
          <w:ilvl w:val="12"/>
          <w:numId w:val="0"/>
        </w:numPr>
        <w:ind w:left="900"/>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identify</w:t>
      </w:r>
      <w:r w:rsidRPr="00BD6D82">
        <w:rPr>
          <w:rFonts w:cs="Helvetica"/>
        </w:rPr>
        <w:t xml:space="preserve"> all organizational and IT Standa</w:t>
      </w:r>
      <w:r>
        <w:rPr>
          <w:rFonts w:cs="Helvetica"/>
        </w:rPr>
        <w:t>rds pertinent to this project.]</w:t>
      </w:r>
    </w:p>
    <w:p w14:paraId="147E0303" w14:textId="77777777" w:rsidR="00DC2F18" w:rsidRPr="00BD6D82" w:rsidRDefault="00DC2F18" w:rsidP="00DC2F18">
      <w:pPr>
        <w:numPr>
          <w:ilvl w:val="12"/>
          <w:numId w:val="0"/>
        </w:numPr>
        <w:ind w:left="900"/>
        <w:rPr>
          <w:rFonts w:cs="Helvetica"/>
          <w:szCs w:val="20"/>
        </w:rPr>
      </w:pPr>
      <w:r w:rsidRPr="00BD6D82">
        <w:rPr>
          <w:rFonts w:cs="Helvetica"/>
          <w:szCs w:val="20"/>
        </w:rPr>
        <w:t xml:space="preserve">The project will conform to all relevant </w:t>
      </w:r>
      <w:r w:rsidRPr="00BD6D82">
        <w:rPr>
          <w:rFonts w:cs="Helvetica"/>
          <w:color w:val="0000FF"/>
          <w:szCs w:val="20"/>
        </w:rPr>
        <w:t>[Organizations Name]</w:t>
      </w:r>
      <w:r w:rsidRPr="00BD6D82">
        <w:rPr>
          <w:rFonts w:cs="Helvetica"/>
          <w:szCs w:val="20"/>
        </w:rPr>
        <w:t xml:space="preserve"> Policies and Standards, including, but not limited to:</w:t>
      </w:r>
    </w:p>
    <w:p w14:paraId="414649EE" w14:textId="77777777" w:rsidR="00DC2F18" w:rsidRPr="00BD6D82" w:rsidRDefault="00DC2F18" w:rsidP="00DC2F18">
      <w:pPr>
        <w:pStyle w:val="ListBullet2"/>
        <w:tabs>
          <w:tab w:val="clear" w:pos="1080"/>
        </w:tabs>
        <w:ind w:left="1620"/>
        <w:rPr>
          <w:rFonts w:cs="Helvetica"/>
          <w:szCs w:val="20"/>
        </w:rPr>
      </w:pPr>
      <w:r w:rsidRPr="00BD6D82">
        <w:rPr>
          <w:rFonts w:cs="Helvetica"/>
          <w:szCs w:val="20"/>
        </w:rPr>
        <w:t>Information Security Policy and Practices</w:t>
      </w:r>
    </w:p>
    <w:p w14:paraId="408F0002" w14:textId="77777777" w:rsidR="00DC2F18" w:rsidRPr="00BD6D82" w:rsidRDefault="00DC2F18" w:rsidP="00DC2F18">
      <w:pPr>
        <w:pStyle w:val="ListBullet2"/>
        <w:tabs>
          <w:tab w:val="clear" w:pos="1080"/>
        </w:tabs>
        <w:ind w:left="1620"/>
        <w:rPr>
          <w:rFonts w:cs="Helvetica"/>
          <w:szCs w:val="20"/>
        </w:rPr>
      </w:pPr>
      <w:r w:rsidRPr="00BD6D82">
        <w:rPr>
          <w:rFonts w:cs="Helvetica"/>
          <w:szCs w:val="20"/>
        </w:rPr>
        <w:t>Corporate Data Standards</w:t>
      </w:r>
    </w:p>
    <w:p w14:paraId="490030AE" w14:textId="77777777" w:rsidR="00DC2F18" w:rsidRPr="00BD6D82" w:rsidRDefault="00DC2F18" w:rsidP="00DC2F18">
      <w:pPr>
        <w:pStyle w:val="ListBullet2"/>
        <w:tabs>
          <w:tab w:val="clear" w:pos="1080"/>
        </w:tabs>
        <w:ind w:left="1620"/>
        <w:rPr>
          <w:rFonts w:cs="Helvetica"/>
          <w:szCs w:val="20"/>
        </w:rPr>
      </w:pPr>
      <w:r w:rsidRPr="00BD6D82">
        <w:rPr>
          <w:rFonts w:cs="Helvetica"/>
          <w:szCs w:val="20"/>
        </w:rPr>
        <w:t>IT Standards Process and Products</w:t>
      </w:r>
    </w:p>
    <w:p w14:paraId="275868E4" w14:textId="77777777" w:rsidR="00DC2F18" w:rsidRPr="00BD6D82" w:rsidRDefault="00DC2F18" w:rsidP="00DC2F18">
      <w:pPr>
        <w:pStyle w:val="ListBullet2"/>
        <w:tabs>
          <w:tab w:val="clear" w:pos="1080"/>
        </w:tabs>
        <w:ind w:left="1620"/>
        <w:rPr>
          <w:rFonts w:cs="Helvetica"/>
          <w:szCs w:val="20"/>
        </w:rPr>
      </w:pPr>
      <w:r w:rsidRPr="00BD6D82">
        <w:rPr>
          <w:rFonts w:cs="Helvetica"/>
          <w:szCs w:val="20"/>
        </w:rPr>
        <w:t>Privacy Principles and Guidelines</w:t>
      </w:r>
    </w:p>
    <w:p w14:paraId="05BCB8F7" w14:textId="77777777" w:rsidR="00DC2F18" w:rsidRPr="00BD6D82" w:rsidRDefault="00DC2F18" w:rsidP="00DC2F18">
      <w:pPr>
        <w:pStyle w:val="ListBullet2"/>
        <w:tabs>
          <w:tab w:val="clear" w:pos="1080"/>
        </w:tabs>
        <w:ind w:left="1620"/>
        <w:rPr>
          <w:rFonts w:cs="Helvetica"/>
          <w:szCs w:val="20"/>
        </w:rPr>
      </w:pPr>
      <w:r w:rsidRPr="00BD6D82">
        <w:rPr>
          <w:rFonts w:cs="Helvetica"/>
          <w:szCs w:val="20"/>
        </w:rPr>
        <w:t>Policies for Project Life Cycle Processes</w:t>
      </w:r>
    </w:p>
    <w:p w14:paraId="34108FCF" w14:textId="77777777" w:rsidR="00DC2F18" w:rsidRPr="00BD6D82" w:rsidRDefault="00DC2F18" w:rsidP="00DC2F18">
      <w:pPr>
        <w:pStyle w:val="Heading2"/>
        <w:keepNext w:val="0"/>
      </w:pPr>
      <w:bookmarkStart w:id="12" w:name="_Toc110434352"/>
      <w:r>
        <w:t xml:space="preserve">Plan </w:t>
      </w:r>
      <w:r w:rsidRPr="00BD6D82">
        <w:t>Operating Procedures</w:t>
      </w:r>
      <w:bookmarkEnd w:id="11"/>
      <w:bookmarkEnd w:id="12"/>
    </w:p>
    <w:p w14:paraId="7A69B4E3" w14:textId="77777777" w:rsidR="00DC2F18" w:rsidRDefault="00DC2F18" w:rsidP="00DC2F18">
      <w:pPr>
        <w:pStyle w:val="NormalComment"/>
        <w:numPr>
          <w:ilvl w:val="12"/>
          <w:numId w:val="0"/>
        </w:numPr>
        <w:ind w:left="900"/>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This is an optional section, which is to be completed only when there is a</w:t>
      </w:r>
      <w:r>
        <w:rPr>
          <w:rFonts w:cs="Helvetica"/>
        </w:rPr>
        <w:t xml:space="preserve"> </w:t>
      </w:r>
      <w:r w:rsidRPr="00BD6D82">
        <w:rPr>
          <w:rFonts w:cs="Helvetica"/>
        </w:rPr>
        <w:t xml:space="preserve">distinct project specific mode of operation for the team members to work collectively and individually, team to moderate </w:t>
      </w:r>
      <w:r w:rsidRPr="00BD6D82">
        <w:rPr>
          <w:rFonts w:cs="Helvetica"/>
        </w:rPr>
        <w:lastRenderedPageBreak/>
        <w:t xml:space="preserve">participation and interpersonal interaction, and any other team rules – for example. </w:t>
      </w:r>
      <w:r>
        <w:rPr>
          <w:rFonts w:cs="Helvetica"/>
        </w:rPr>
        <w:t>Definition of Done, Definition of Ready, Working Agreement (example: daily standup, communication working agreement, working environment, core hours, m</w:t>
      </w:r>
      <w:r w:rsidRPr="00BD6D82">
        <w:rPr>
          <w:rFonts w:cs="Helvetica"/>
        </w:rPr>
        <w:t>eeting participation rules, flexible timings, inter-group coordination, updating status of action items, etc.]</w:t>
      </w:r>
    </w:p>
    <w:p w14:paraId="444D6D9D" w14:textId="77777777" w:rsidR="00DC2F18" w:rsidRDefault="00DC2F18" w:rsidP="00DC2F18">
      <w:pPr>
        <w:pStyle w:val="NormalComment"/>
        <w:numPr>
          <w:ilvl w:val="12"/>
          <w:numId w:val="0"/>
        </w:numPr>
        <w:ind w:left="900"/>
        <w:rPr>
          <w:rFonts w:cs="Helvetica"/>
        </w:rPr>
      </w:pPr>
    </w:p>
    <w:p w14:paraId="6972F155" w14:textId="77777777" w:rsidR="00DC2F18" w:rsidRPr="00BD6D82" w:rsidRDefault="00DC2F18" w:rsidP="00DC2F18">
      <w:pPr>
        <w:pStyle w:val="Heading2"/>
        <w:keepNext w:val="0"/>
      </w:pPr>
      <w:bookmarkStart w:id="13" w:name="_Toc64466392"/>
      <w:bookmarkStart w:id="14" w:name="_Toc110434353"/>
      <w:r>
        <w:t xml:space="preserve">Plan </w:t>
      </w:r>
      <w:r w:rsidRPr="00BD6D82">
        <w:t>Facilities and Support Tools</w:t>
      </w:r>
      <w:bookmarkEnd w:id="13"/>
      <w:bookmarkEnd w:id="14"/>
    </w:p>
    <w:p w14:paraId="79A126C9" w14:textId="77777777" w:rsidR="00DC2F18" w:rsidRPr="00BD6D82" w:rsidRDefault="00DC2F18" w:rsidP="00DC2F18">
      <w:pPr>
        <w:pStyle w:val="NormalComment"/>
        <w:numPr>
          <w:ilvl w:val="12"/>
          <w:numId w:val="0"/>
        </w:numPr>
        <w:ind w:left="1080"/>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 xml:space="preserve">when it is necessary to identify </w:t>
      </w:r>
      <w:r w:rsidRPr="00BD6D82">
        <w:rPr>
          <w:rFonts w:cs="Helvetica"/>
        </w:rPr>
        <w:t>and document facilities and support tools required in order to execute the project tasks and develop its deliverables.  Identify the timing of when these facilities and support tools would be required.  Include facilities and support tools for disaster recovery.</w:t>
      </w:r>
    </w:p>
    <w:p w14:paraId="3659F637" w14:textId="77777777" w:rsidR="00DC2F18" w:rsidRPr="00BD6D82" w:rsidRDefault="00DC2F18" w:rsidP="00DC2F18">
      <w:pPr>
        <w:pStyle w:val="NormalComment"/>
        <w:numPr>
          <w:ilvl w:val="12"/>
          <w:numId w:val="0"/>
        </w:numPr>
        <w:spacing w:after="240"/>
        <w:ind w:left="1080"/>
        <w:rPr>
          <w:rFonts w:cs="Helvetica"/>
        </w:rPr>
      </w:pPr>
      <w:r w:rsidRPr="00BD6D82">
        <w:rPr>
          <w:rFonts w:cs="Helvetica"/>
        </w:rPr>
        <w:t xml:space="preserve">Identify any critical hardware or software required by the project. Note that this includes hardware or software licenses required for development as well as integration testing.  All deployment </w:t>
      </w:r>
    </w:p>
    <w:p w14:paraId="344765F0" w14:textId="77777777" w:rsidR="00DC2F18" w:rsidRPr="00BD6D82" w:rsidRDefault="00DC2F18" w:rsidP="00DC2F18">
      <w:pPr>
        <w:ind w:left="810"/>
        <w:jc w:val="both"/>
        <w:rPr>
          <w:rFonts w:cs="Helvetica"/>
          <w:b/>
          <w:szCs w:val="20"/>
          <w:lang w:val="en-GB"/>
        </w:rPr>
      </w:pPr>
      <w:r w:rsidRPr="00BD6D82">
        <w:rPr>
          <w:rFonts w:cs="Helvetica"/>
          <w:b/>
          <w:szCs w:val="20"/>
          <w:lang w:val="en-GB"/>
        </w:rPr>
        <w:t>Development Environment Specifications:</w:t>
      </w:r>
    </w:p>
    <w:tbl>
      <w:tblPr>
        <w:tblW w:w="1027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630"/>
        <w:gridCol w:w="1584"/>
        <w:gridCol w:w="1584"/>
        <w:gridCol w:w="1584"/>
        <w:gridCol w:w="1584"/>
        <w:gridCol w:w="1584"/>
      </w:tblGrid>
      <w:tr w:rsidR="00DC2F18" w:rsidRPr="00BD6D82" w14:paraId="5178C05B" w14:textId="77777777" w:rsidTr="00C535EB">
        <w:trPr>
          <w:tblHeader/>
        </w:trPr>
        <w:tc>
          <w:tcPr>
            <w:tcW w:w="1728" w:type="dxa"/>
            <w:shd w:val="clear" w:color="auto" w:fill="D9D9D9"/>
          </w:tcPr>
          <w:p w14:paraId="321E6661" w14:textId="77777777" w:rsidR="00DC2F18" w:rsidRPr="00BD6D82" w:rsidRDefault="00DC2F18" w:rsidP="00C535EB">
            <w:pPr>
              <w:rPr>
                <w:rFonts w:cs="Helvetica"/>
                <w:b/>
                <w:szCs w:val="20"/>
                <w:lang w:val="en-GB"/>
              </w:rPr>
            </w:pPr>
            <w:r w:rsidRPr="00BD6D82">
              <w:rPr>
                <w:rFonts w:cs="Helvetica"/>
                <w:b/>
                <w:szCs w:val="20"/>
                <w:lang w:val="en-GB"/>
              </w:rPr>
              <w:t xml:space="preserve">Hardware\ Software Required </w:t>
            </w:r>
          </w:p>
        </w:tc>
        <w:tc>
          <w:tcPr>
            <w:tcW w:w="630" w:type="dxa"/>
            <w:shd w:val="clear" w:color="auto" w:fill="D9D9D9"/>
          </w:tcPr>
          <w:p w14:paraId="534A67EF" w14:textId="77777777" w:rsidR="00DC2F18" w:rsidRPr="00BD6D82" w:rsidRDefault="00DC2F18" w:rsidP="00C535EB">
            <w:pPr>
              <w:rPr>
                <w:rFonts w:cs="Helvetica"/>
                <w:b/>
                <w:szCs w:val="20"/>
                <w:lang w:val="en-GB"/>
              </w:rPr>
            </w:pPr>
            <w:r>
              <w:rPr>
                <w:rFonts w:cs="Helvetica"/>
                <w:b/>
                <w:szCs w:val="20"/>
                <w:lang w:val="en-GB"/>
              </w:rPr>
              <w:t>Qty.</w:t>
            </w:r>
          </w:p>
        </w:tc>
        <w:tc>
          <w:tcPr>
            <w:tcW w:w="1584" w:type="dxa"/>
            <w:shd w:val="clear" w:color="auto" w:fill="D9D9D9"/>
          </w:tcPr>
          <w:p w14:paraId="68822DB7" w14:textId="77777777" w:rsidR="00DC2F18" w:rsidRPr="00BD6D82" w:rsidRDefault="00DC2F18" w:rsidP="00C535EB">
            <w:pPr>
              <w:rPr>
                <w:rFonts w:cs="Helvetica"/>
                <w:b/>
                <w:szCs w:val="20"/>
                <w:lang w:val="en-GB"/>
              </w:rPr>
            </w:pPr>
            <w:r w:rsidRPr="00BD6D82">
              <w:rPr>
                <w:rFonts w:cs="Helvetica"/>
                <w:b/>
                <w:szCs w:val="20"/>
                <w:lang w:val="en-GB"/>
              </w:rPr>
              <w:t>Configuration\ Specification</w:t>
            </w:r>
          </w:p>
        </w:tc>
        <w:tc>
          <w:tcPr>
            <w:tcW w:w="1584" w:type="dxa"/>
            <w:shd w:val="clear" w:color="auto" w:fill="D9D9D9"/>
          </w:tcPr>
          <w:p w14:paraId="6520A2EA" w14:textId="77777777" w:rsidR="00DC2F18" w:rsidRPr="00BD6D82" w:rsidRDefault="00DC2F18" w:rsidP="00C535EB">
            <w:pPr>
              <w:rPr>
                <w:rFonts w:cs="Helvetica"/>
                <w:b/>
                <w:szCs w:val="20"/>
                <w:lang w:val="en-GB"/>
              </w:rPr>
            </w:pPr>
            <w:r w:rsidRPr="00BD6D82">
              <w:rPr>
                <w:rFonts w:cs="Helvetica"/>
                <w:b/>
                <w:szCs w:val="20"/>
                <w:lang w:val="en-GB"/>
              </w:rPr>
              <w:t>Reason or Need</w:t>
            </w:r>
          </w:p>
        </w:tc>
        <w:tc>
          <w:tcPr>
            <w:tcW w:w="1584" w:type="dxa"/>
            <w:shd w:val="clear" w:color="auto" w:fill="D9D9D9"/>
          </w:tcPr>
          <w:p w14:paraId="3016D841" w14:textId="77777777" w:rsidR="00DC2F18" w:rsidRPr="00BD6D82" w:rsidRDefault="00DC2F18" w:rsidP="00C535EB">
            <w:pPr>
              <w:rPr>
                <w:rFonts w:cs="Helvetica"/>
                <w:b/>
                <w:szCs w:val="20"/>
                <w:lang w:val="en-GB"/>
              </w:rPr>
            </w:pPr>
            <w:r w:rsidRPr="00BD6D82">
              <w:rPr>
                <w:rFonts w:cs="Helvetica"/>
                <w:b/>
                <w:szCs w:val="20"/>
                <w:lang w:val="en-GB"/>
              </w:rPr>
              <w:t>Required by Date</w:t>
            </w:r>
          </w:p>
        </w:tc>
        <w:tc>
          <w:tcPr>
            <w:tcW w:w="1584" w:type="dxa"/>
            <w:shd w:val="clear" w:color="auto" w:fill="D9D9D9"/>
          </w:tcPr>
          <w:p w14:paraId="77730901" w14:textId="77777777" w:rsidR="00DC2F18" w:rsidRPr="00BD6D82" w:rsidRDefault="00DC2F18" w:rsidP="00C535EB">
            <w:pPr>
              <w:rPr>
                <w:rFonts w:cs="Helvetica"/>
                <w:b/>
                <w:szCs w:val="20"/>
                <w:lang w:val="en-GB"/>
              </w:rPr>
            </w:pPr>
            <w:r w:rsidRPr="00BD6D82">
              <w:rPr>
                <w:rFonts w:cs="Helvetica"/>
                <w:b/>
                <w:szCs w:val="20"/>
                <w:lang w:val="en-GB"/>
              </w:rPr>
              <w:t>Plan for Acquisition</w:t>
            </w:r>
          </w:p>
        </w:tc>
        <w:tc>
          <w:tcPr>
            <w:tcW w:w="1584" w:type="dxa"/>
            <w:shd w:val="clear" w:color="auto" w:fill="D9D9D9"/>
          </w:tcPr>
          <w:p w14:paraId="132D71F0" w14:textId="77777777" w:rsidR="00DC2F18" w:rsidRPr="00BD6D82" w:rsidRDefault="00DC2F18" w:rsidP="00C535EB">
            <w:pPr>
              <w:pStyle w:val="zTableCellTitle"/>
              <w:keepNext w:val="0"/>
              <w:spacing w:before="0"/>
              <w:rPr>
                <w:rFonts w:ascii="Helvetica" w:hAnsi="Helvetica" w:cs="Helvetica"/>
              </w:rPr>
            </w:pPr>
            <w:r w:rsidRPr="00BD6D82">
              <w:rPr>
                <w:rFonts w:ascii="Helvetica" w:hAnsi="Helvetica" w:cs="Helvetica"/>
              </w:rPr>
              <w:t>Owner</w:t>
            </w:r>
          </w:p>
        </w:tc>
      </w:tr>
      <w:tr w:rsidR="00DC2F18" w:rsidRPr="00BD6D82" w14:paraId="5CACAAAB" w14:textId="77777777" w:rsidTr="00C535EB">
        <w:tc>
          <w:tcPr>
            <w:tcW w:w="1728" w:type="dxa"/>
          </w:tcPr>
          <w:p w14:paraId="2078376E" w14:textId="77777777" w:rsidR="00DC2F18" w:rsidRPr="00BD6D82" w:rsidRDefault="00DC2F18" w:rsidP="00C535EB">
            <w:pPr>
              <w:jc w:val="both"/>
              <w:rPr>
                <w:rFonts w:cs="Helvetica"/>
                <w:b/>
                <w:bCs/>
                <w:szCs w:val="20"/>
                <w:lang w:val="en-GB"/>
              </w:rPr>
            </w:pPr>
          </w:p>
        </w:tc>
        <w:tc>
          <w:tcPr>
            <w:tcW w:w="630" w:type="dxa"/>
          </w:tcPr>
          <w:p w14:paraId="3EF33EAB" w14:textId="77777777" w:rsidR="00DC2F18" w:rsidRPr="00BD6D82" w:rsidRDefault="00DC2F18" w:rsidP="00C535EB">
            <w:pPr>
              <w:jc w:val="both"/>
              <w:rPr>
                <w:rFonts w:cs="Helvetica"/>
                <w:b/>
                <w:bCs/>
                <w:szCs w:val="20"/>
                <w:lang w:val="en-GB"/>
              </w:rPr>
            </w:pPr>
          </w:p>
        </w:tc>
        <w:tc>
          <w:tcPr>
            <w:tcW w:w="1584" w:type="dxa"/>
          </w:tcPr>
          <w:p w14:paraId="14B7F972" w14:textId="77777777" w:rsidR="00DC2F18" w:rsidRPr="00BD6D82" w:rsidRDefault="00DC2F18" w:rsidP="00C535EB">
            <w:pPr>
              <w:jc w:val="both"/>
              <w:rPr>
                <w:rFonts w:cs="Helvetica"/>
                <w:b/>
                <w:bCs/>
                <w:szCs w:val="20"/>
                <w:lang w:val="en-GB"/>
              </w:rPr>
            </w:pPr>
          </w:p>
        </w:tc>
        <w:tc>
          <w:tcPr>
            <w:tcW w:w="1584" w:type="dxa"/>
          </w:tcPr>
          <w:p w14:paraId="70E93D4A" w14:textId="77777777" w:rsidR="00DC2F18" w:rsidRPr="00BD6D82" w:rsidRDefault="00DC2F18" w:rsidP="00C535EB">
            <w:pPr>
              <w:jc w:val="both"/>
              <w:rPr>
                <w:rFonts w:cs="Helvetica"/>
                <w:b/>
                <w:bCs/>
                <w:szCs w:val="20"/>
                <w:lang w:val="en-GB"/>
              </w:rPr>
            </w:pPr>
          </w:p>
        </w:tc>
        <w:tc>
          <w:tcPr>
            <w:tcW w:w="1584" w:type="dxa"/>
          </w:tcPr>
          <w:p w14:paraId="3EE12689" w14:textId="77777777" w:rsidR="00DC2F18" w:rsidRPr="00BD6D82" w:rsidRDefault="00DC2F18" w:rsidP="00C535EB">
            <w:pPr>
              <w:jc w:val="both"/>
              <w:rPr>
                <w:rFonts w:cs="Helvetica"/>
                <w:b/>
                <w:bCs/>
                <w:szCs w:val="20"/>
                <w:lang w:val="en-GB"/>
              </w:rPr>
            </w:pPr>
          </w:p>
        </w:tc>
        <w:tc>
          <w:tcPr>
            <w:tcW w:w="1584" w:type="dxa"/>
          </w:tcPr>
          <w:p w14:paraId="5E9029EA" w14:textId="77777777" w:rsidR="00DC2F18" w:rsidRPr="00BD6D82" w:rsidRDefault="00DC2F18" w:rsidP="00C535EB">
            <w:pPr>
              <w:jc w:val="both"/>
              <w:rPr>
                <w:rFonts w:cs="Helvetica"/>
                <w:b/>
                <w:bCs/>
                <w:szCs w:val="20"/>
                <w:lang w:val="en-GB"/>
              </w:rPr>
            </w:pPr>
          </w:p>
        </w:tc>
        <w:tc>
          <w:tcPr>
            <w:tcW w:w="1584" w:type="dxa"/>
          </w:tcPr>
          <w:p w14:paraId="5BA4CF2C" w14:textId="77777777" w:rsidR="00DC2F18" w:rsidRPr="00BD6D82" w:rsidRDefault="00DC2F18" w:rsidP="00C535EB">
            <w:pPr>
              <w:jc w:val="both"/>
              <w:rPr>
                <w:rFonts w:cs="Helvetica"/>
                <w:b/>
                <w:bCs/>
                <w:szCs w:val="20"/>
                <w:lang w:val="en-GB"/>
              </w:rPr>
            </w:pPr>
          </w:p>
        </w:tc>
      </w:tr>
      <w:tr w:rsidR="00DC2F18" w:rsidRPr="00BD6D82" w14:paraId="2859795B" w14:textId="77777777" w:rsidTr="00C535EB">
        <w:tc>
          <w:tcPr>
            <w:tcW w:w="1728" w:type="dxa"/>
          </w:tcPr>
          <w:p w14:paraId="671C3A3C" w14:textId="77777777" w:rsidR="00DC2F18" w:rsidRPr="00BD6D82" w:rsidRDefault="00DC2F18" w:rsidP="00C535EB">
            <w:pPr>
              <w:jc w:val="both"/>
              <w:rPr>
                <w:rFonts w:cs="Helvetica"/>
                <w:b/>
                <w:bCs/>
                <w:szCs w:val="20"/>
                <w:lang w:val="en-GB"/>
              </w:rPr>
            </w:pPr>
          </w:p>
        </w:tc>
        <w:tc>
          <w:tcPr>
            <w:tcW w:w="630" w:type="dxa"/>
          </w:tcPr>
          <w:p w14:paraId="40F30104" w14:textId="77777777" w:rsidR="00DC2F18" w:rsidRPr="00BD6D82" w:rsidRDefault="00DC2F18" w:rsidP="00C535EB">
            <w:pPr>
              <w:jc w:val="both"/>
              <w:rPr>
                <w:rFonts w:cs="Helvetica"/>
                <w:b/>
                <w:bCs/>
                <w:szCs w:val="20"/>
                <w:lang w:val="en-GB"/>
              </w:rPr>
            </w:pPr>
          </w:p>
        </w:tc>
        <w:tc>
          <w:tcPr>
            <w:tcW w:w="1584" w:type="dxa"/>
          </w:tcPr>
          <w:p w14:paraId="457ABB89" w14:textId="77777777" w:rsidR="00DC2F18" w:rsidRPr="00BD6D82" w:rsidRDefault="00DC2F18" w:rsidP="00C535EB">
            <w:pPr>
              <w:jc w:val="both"/>
              <w:rPr>
                <w:rFonts w:cs="Helvetica"/>
                <w:b/>
                <w:bCs/>
                <w:szCs w:val="20"/>
                <w:lang w:val="en-GB"/>
              </w:rPr>
            </w:pPr>
          </w:p>
        </w:tc>
        <w:tc>
          <w:tcPr>
            <w:tcW w:w="1584" w:type="dxa"/>
          </w:tcPr>
          <w:p w14:paraId="107962BF" w14:textId="77777777" w:rsidR="00DC2F18" w:rsidRPr="00BD6D82" w:rsidRDefault="00DC2F18" w:rsidP="00C535EB">
            <w:pPr>
              <w:jc w:val="both"/>
              <w:rPr>
                <w:rFonts w:cs="Helvetica"/>
                <w:b/>
                <w:bCs/>
                <w:szCs w:val="20"/>
                <w:lang w:val="en-GB"/>
              </w:rPr>
            </w:pPr>
          </w:p>
        </w:tc>
        <w:tc>
          <w:tcPr>
            <w:tcW w:w="1584" w:type="dxa"/>
          </w:tcPr>
          <w:p w14:paraId="1BCDE30D" w14:textId="77777777" w:rsidR="00DC2F18" w:rsidRPr="00BD6D82" w:rsidRDefault="00DC2F18" w:rsidP="00C535EB">
            <w:pPr>
              <w:jc w:val="both"/>
              <w:rPr>
                <w:rFonts w:cs="Helvetica"/>
                <w:b/>
                <w:bCs/>
                <w:szCs w:val="20"/>
                <w:lang w:val="en-GB"/>
              </w:rPr>
            </w:pPr>
          </w:p>
        </w:tc>
        <w:tc>
          <w:tcPr>
            <w:tcW w:w="1584" w:type="dxa"/>
          </w:tcPr>
          <w:p w14:paraId="448C1CE6" w14:textId="77777777" w:rsidR="00DC2F18" w:rsidRPr="00BD6D82" w:rsidRDefault="00DC2F18" w:rsidP="00C535EB">
            <w:pPr>
              <w:jc w:val="both"/>
              <w:rPr>
                <w:rFonts w:cs="Helvetica"/>
                <w:b/>
                <w:bCs/>
                <w:szCs w:val="20"/>
                <w:lang w:val="en-GB"/>
              </w:rPr>
            </w:pPr>
          </w:p>
        </w:tc>
        <w:tc>
          <w:tcPr>
            <w:tcW w:w="1584" w:type="dxa"/>
          </w:tcPr>
          <w:p w14:paraId="4E3D7FB7" w14:textId="77777777" w:rsidR="00DC2F18" w:rsidRPr="00BD6D82" w:rsidRDefault="00DC2F18" w:rsidP="00C535EB">
            <w:pPr>
              <w:jc w:val="both"/>
              <w:rPr>
                <w:rFonts w:cs="Helvetica"/>
                <w:b/>
                <w:bCs/>
                <w:szCs w:val="20"/>
                <w:lang w:val="en-GB"/>
              </w:rPr>
            </w:pPr>
          </w:p>
        </w:tc>
      </w:tr>
      <w:tr w:rsidR="00DC2F18" w:rsidRPr="00BD6D82" w14:paraId="284D49BB" w14:textId="77777777" w:rsidTr="00C535EB">
        <w:tc>
          <w:tcPr>
            <w:tcW w:w="1728" w:type="dxa"/>
          </w:tcPr>
          <w:p w14:paraId="0B9164CA" w14:textId="77777777" w:rsidR="00DC2F18" w:rsidRPr="00BD6D82" w:rsidRDefault="00DC2F18" w:rsidP="00C535EB">
            <w:pPr>
              <w:jc w:val="both"/>
              <w:rPr>
                <w:rFonts w:cs="Helvetica"/>
                <w:b/>
                <w:bCs/>
                <w:szCs w:val="20"/>
                <w:lang w:val="en-GB"/>
              </w:rPr>
            </w:pPr>
          </w:p>
        </w:tc>
        <w:tc>
          <w:tcPr>
            <w:tcW w:w="630" w:type="dxa"/>
          </w:tcPr>
          <w:p w14:paraId="63D44CDB" w14:textId="77777777" w:rsidR="00DC2F18" w:rsidRPr="00BD6D82" w:rsidRDefault="00DC2F18" w:rsidP="00C535EB">
            <w:pPr>
              <w:jc w:val="both"/>
              <w:rPr>
                <w:rFonts w:cs="Helvetica"/>
                <w:b/>
                <w:bCs/>
                <w:szCs w:val="20"/>
                <w:lang w:val="en-GB"/>
              </w:rPr>
            </w:pPr>
          </w:p>
        </w:tc>
        <w:tc>
          <w:tcPr>
            <w:tcW w:w="1584" w:type="dxa"/>
          </w:tcPr>
          <w:p w14:paraId="62956598" w14:textId="77777777" w:rsidR="00DC2F18" w:rsidRPr="00BD6D82" w:rsidRDefault="00DC2F18" w:rsidP="00C535EB">
            <w:pPr>
              <w:jc w:val="both"/>
              <w:rPr>
                <w:rFonts w:cs="Helvetica"/>
                <w:b/>
                <w:bCs/>
                <w:szCs w:val="20"/>
                <w:lang w:val="en-GB"/>
              </w:rPr>
            </w:pPr>
          </w:p>
        </w:tc>
        <w:tc>
          <w:tcPr>
            <w:tcW w:w="1584" w:type="dxa"/>
          </w:tcPr>
          <w:p w14:paraId="1867519C" w14:textId="77777777" w:rsidR="00DC2F18" w:rsidRPr="00BD6D82" w:rsidRDefault="00DC2F18" w:rsidP="00C535EB">
            <w:pPr>
              <w:jc w:val="both"/>
              <w:rPr>
                <w:rFonts w:cs="Helvetica"/>
                <w:b/>
                <w:bCs/>
                <w:szCs w:val="20"/>
                <w:lang w:val="en-GB"/>
              </w:rPr>
            </w:pPr>
          </w:p>
        </w:tc>
        <w:tc>
          <w:tcPr>
            <w:tcW w:w="1584" w:type="dxa"/>
          </w:tcPr>
          <w:p w14:paraId="4EB29BE5" w14:textId="77777777" w:rsidR="00DC2F18" w:rsidRPr="00BD6D82" w:rsidRDefault="00DC2F18" w:rsidP="00C535EB">
            <w:pPr>
              <w:jc w:val="both"/>
              <w:rPr>
                <w:rFonts w:cs="Helvetica"/>
                <w:b/>
                <w:bCs/>
                <w:szCs w:val="20"/>
                <w:lang w:val="en-GB"/>
              </w:rPr>
            </w:pPr>
          </w:p>
        </w:tc>
        <w:tc>
          <w:tcPr>
            <w:tcW w:w="1584" w:type="dxa"/>
          </w:tcPr>
          <w:p w14:paraId="3513924F" w14:textId="77777777" w:rsidR="00DC2F18" w:rsidRPr="00BD6D82" w:rsidRDefault="00DC2F18" w:rsidP="00C535EB">
            <w:pPr>
              <w:jc w:val="both"/>
              <w:rPr>
                <w:rFonts w:cs="Helvetica"/>
                <w:b/>
                <w:bCs/>
                <w:szCs w:val="20"/>
                <w:lang w:val="en-GB"/>
              </w:rPr>
            </w:pPr>
          </w:p>
        </w:tc>
        <w:tc>
          <w:tcPr>
            <w:tcW w:w="1584" w:type="dxa"/>
          </w:tcPr>
          <w:p w14:paraId="4AE0ACAD" w14:textId="77777777" w:rsidR="00DC2F18" w:rsidRPr="00BD6D82" w:rsidRDefault="00DC2F18" w:rsidP="00C535EB">
            <w:pPr>
              <w:jc w:val="both"/>
              <w:rPr>
                <w:rFonts w:cs="Helvetica"/>
                <w:b/>
                <w:bCs/>
                <w:szCs w:val="20"/>
                <w:lang w:val="en-GB"/>
              </w:rPr>
            </w:pPr>
          </w:p>
        </w:tc>
      </w:tr>
    </w:tbl>
    <w:p w14:paraId="38125F74" w14:textId="77777777" w:rsidR="00DC2F18" w:rsidRDefault="00DC2F18" w:rsidP="00DC2F18">
      <w:pPr>
        <w:spacing w:before="240"/>
        <w:ind w:left="810"/>
        <w:jc w:val="both"/>
        <w:rPr>
          <w:rFonts w:cs="Helvetica"/>
          <w:b/>
          <w:szCs w:val="20"/>
          <w:lang w:val="en-GB"/>
        </w:rPr>
      </w:pPr>
      <w:r w:rsidRPr="00BD6D82">
        <w:rPr>
          <w:rFonts w:cs="Helvetica"/>
          <w:b/>
          <w:szCs w:val="20"/>
          <w:lang w:val="en-GB"/>
        </w:rPr>
        <w:t>Testing Environment Specifications:</w:t>
      </w:r>
    </w:p>
    <w:tbl>
      <w:tblPr>
        <w:tblW w:w="1027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630"/>
        <w:gridCol w:w="1584"/>
        <w:gridCol w:w="1584"/>
        <w:gridCol w:w="1584"/>
        <w:gridCol w:w="1584"/>
        <w:gridCol w:w="1584"/>
      </w:tblGrid>
      <w:tr w:rsidR="00DC2F18" w:rsidRPr="00BD6D82" w14:paraId="7B2AD177" w14:textId="77777777" w:rsidTr="00C535EB">
        <w:trPr>
          <w:tblHeader/>
        </w:trPr>
        <w:tc>
          <w:tcPr>
            <w:tcW w:w="1728" w:type="dxa"/>
            <w:shd w:val="clear" w:color="auto" w:fill="D9D9D9"/>
          </w:tcPr>
          <w:p w14:paraId="33E4BAC9" w14:textId="77777777" w:rsidR="00DC2F18" w:rsidRPr="00BD6D82" w:rsidRDefault="00DC2F18" w:rsidP="00C535EB">
            <w:pPr>
              <w:rPr>
                <w:rFonts w:cs="Helvetica"/>
                <w:b/>
                <w:szCs w:val="20"/>
                <w:lang w:val="en-GB"/>
              </w:rPr>
            </w:pPr>
            <w:r w:rsidRPr="00BD6D82">
              <w:rPr>
                <w:rFonts w:cs="Helvetica"/>
                <w:b/>
                <w:szCs w:val="20"/>
                <w:lang w:val="en-GB"/>
              </w:rPr>
              <w:t xml:space="preserve">Hardware\ Software Required </w:t>
            </w:r>
          </w:p>
        </w:tc>
        <w:tc>
          <w:tcPr>
            <w:tcW w:w="630" w:type="dxa"/>
            <w:shd w:val="clear" w:color="auto" w:fill="D9D9D9"/>
          </w:tcPr>
          <w:p w14:paraId="68DE7C18" w14:textId="77777777" w:rsidR="00DC2F18" w:rsidRPr="00BD6D82" w:rsidRDefault="00DC2F18" w:rsidP="00C535EB">
            <w:pPr>
              <w:rPr>
                <w:rFonts w:cs="Helvetica"/>
                <w:b/>
                <w:szCs w:val="20"/>
                <w:lang w:val="en-GB"/>
              </w:rPr>
            </w:pPr>
            <w:r>
              <w:rPr>
                <w:rFonts w:cs="Helvetica"/>
                <w:b/>
                <w:szCs w:val="20"/>
                <w:lang w:val="en-GB"/>
              </w:rPr>
              <w:t>Qty.</w:t>
            </w:r>
          </w:p>
        </w:tc>
        <w:tc>
          <w:tcPr>
            <w:tcW w:w="1584" w:type="dxa"/>
            <w:shd w:val="clear" w:color="auto" w:fill="D9D9D9"/>
          </w:tcPr>
          <w:p w14:paraId="3A4BA512" w14:textId="77777777" w:rsidR="00DC2F18" w:rsidRPr="00BD6D82" w:rsidRDefault="00DC2F18" w:rsidP="00C535EB">
            <w:pPr>
              <w:rPr>
                <w:rFonts w:cs="Helvetica"/>
                <w:b/>
                <w:szCs w:val="20"/>
                <w:lang w:val="en-GB"/>
              </w:rPr>
            </w:pPr>
            <w:r w:rsidRPr="00BD6D82">
              <w:rPr>
                <w:rFonts w:cs="Helvetica"/>
                <w:b/>
                <w:szCs w:val="20"/>
                <w:lang w:val="en-GB"/>
              </w:rPr>
              <w:t>Configuration\ Specification</w:t>
            </w:r>
          </w:p>
        </w:tc>
        <w:tc>
          <w:tcPr>
            <w:tcW w:w="1584" w:type="dxa"/>
            <w:shd w:val="clear" w:color="auto" w:fill="D9D9D9"/>
          </w:tcPr>
          <w:p w14:paraId="03088327" w14:textId="77777777" w:rsidR="00DC2F18" w:rsidRPr="00BD6D82" w:rsidRDefault="00DC2F18" w:rsidP="00C535EB">
            <w:pPr>
              <w:rPr>
                <w:rFonts w:cs="Helvetica"/>
                <w:b/>
                <w:szCs w:val="20"/>
                <w:lang w:val="en-GB"/>
              </w:rPr>
            </w:pPr>
            <w:r w:rsidRPr="00BD6D82">
              <w:rPr>
                <w:rFonts w:cs="Helvetica"/>
                <w:b/>
                <w:szCs w:val="20"/>
                <w:lang w:val="en-GB"/>
              </w:rPr>
              <w:t>Reason or Need</w:t>
            </w:r>
          </w:p>
        </w:tc>
        <w:tc>
          <w:tcPr>
            <w:tcW w:w="1584" w:type="dxa"/>
            <w:shd w:val="clear" w:color="auto" w:fill="D9D9D9"/>
          </w:tcPr>
          <w:p w14:paraId="789C19F3" w14:textId="77777777" w:rsidR="00DC2F18" w:rsidRPr="00BD6D82" w:rsidRDefault="00DC2F18" w:rsidP="00C535EB">
            <w:pPr>
              <w:rPr>
                <w:rFonts w:cs="Helvetica"/>
                <w:b/>
                <w:szCs w:val="20"/>
                <w:lang w:val="en-GB"/>
              </w:rPr>
            </w:pPr>
            <w:r w:rsidRPr="00BD6D82">
              <w:rPr>
                <w:rFonts w:cs="Helvetica"/>
                <w:b/>
                <w:szCs w:val="20"/>
                <w:lang w:val="en-GB"/>
              </w:rPr>
              <w:t>Required by Date</w:t>
            </w:r>
          </w:p>
        </w:tc>
        <w:tc>
          <w:tcPr>
            <w:tcW w:w="1584" w:type="dxa"/>
            <w:shd w:val="clear" w:color="auto" w:fill="D9D9D9"/>
          </w:tcPr>
          <w:p w14:paraId="179C749F" w14:textId="77777777" w:rsidR="00DC2F18" w:rsidRPr="00BD6D82" w:rsidRDefault="00DC2F18" w:rsidP="00C535EB">
            <w:pPr>
              <w:rPr>
                <w:rFonts w:cs="Helvetica"/>
                <w:b/>
                <w:szCs w:val="20"/>
                <w:lang w:val="en-GB"/>
              </w:rPr>
            </w:pPr>
            <w:r w:rsidRPr="00BD6D82">
              <w:rPr>
                <w:rFonts w:cs="Helvetica"/>
                <w:b/>
                <w:szCs w:val="20"/>
                <w:lang w:val="en-GB"/>
              </w:rPr>
              <w:t>Plan for Acquisition</w:t>
            </w:r>
          </w:p>
        </w:tc>
        <w:tc>
          <w:tcPr>
            <w:tcW w:w="1584" w:type="dxa"/>
            <w:shd w:val="clear" w:color="auto" w:fill="D9D9D9"/>
          </w:tcPr>
          <w:p w14:paraId="6832AD2F" w14:textId="77777777" w:rsidR="00DC2F18" w:rsidRPr="00BD6D82" w:rsidRDefault="00DC2F18" w:rsidP="00C535EB">
            <w:pPr>
              <w:pStyle w:val="zTableCellTitle"/>
              <w:keepNext w:val="0"/>
              <w:spacing w:before="0"/>
              <w:rPr>
                <w:rFonts w:ascii="Helvetica" w:hAnsi="Helvetica" w:cs="Helvetica"/>
              </w:rPr>
            </w:pPr>
            <w:r w:rsidRPr="00BD6D82">
              <w:rPr>
                <w:rFonts w:ascii="Helvetica" w:hAnsi="Helvetica" w:cs="Helvetica"/>
              </w:rPr>
              <w:t>Owner</w:t>
            </w:r>
          </w:p>
        </w:tc>
      </w:tr>
      <w:tr w:rsidR="00DC2F18" w:rsidRPr="00BD6D82" w14:paraId="259AFE2E" w14:textId="77777777" w:rsidTr="00C535EB">
        <w:tc>
          <w:tcPr>
            <w:tcW w:w="1728" w:type="dxa"/>
          </w:tcPr>
          <w:p w14:paraId="34B2C9ED" w14:textId="77777777" w:rsidR="00DC2F18" w:rsidRPr="00BD6D82" w:rsidRDefault="00DC2F18" w:rsidP="00C535EB">
            <w:pPr>
              <w:jc w:val="both"/>
              <w:rPr>
                <w:rFonts w:cs="Helvetica"/>
                <w:b/>
                <w:bCs/>
                <w:szCs w:val="20"/>
                <w:lang w:val="en-GB"/>
              </w:rPr>
            </w:pPr>
          </w:p>
        </w:tc>
        <w:tc>
          <w:tcPr>
            <w:tcW w:w="630" w:type="dxa"/>
          </w:tcPr>
          <w:p w14:paraId="49F96123" w14:textId="77777777" w:rsidR="00DC2F18" w:rsidRPr="00BD6D82" w:rsidRDefault="00DC2F18" w:rsidP="00C535EB">
            <w:pPr>
              <w:jc w:val="both"/>
              <w:rPr>
                <w:rFonts w:cs="Helvetica"/>
                <w:b/>
                <w:bCs/>
                <w:szCs w:val="20"/>
                <w:lang w:val="en-GB"/>
              </w:rPr>
            </w:pPr>
          </w:p>
        </w:tc>
        <w:tc>
          <w:tcPr>
            <w:tcW w:w="1584" w:type="dxa"/>
          </w:tcPr>
          <w:p w14:paraId="7F1065F6" w14:textId="77777777" w:rsidR="00DC2F18" w:rsidRPr="00BD6D82" w:rsidRDefault="00DC2F18" w:rsidP="00C535EB">
            <w:pPr>
              <w:jc w:val="both"/>
              <w:rPr>
                <w:rFonts w:cs="Helvetica"/>
                <w:b/>
                <w:bCs/>
                <w:szCs w:val="20"/>
                <w:lang w:val="en-GB"/>
              </w:rPr>
            </w:pPr>
          </w:p>
        </w:tc>
        <w:tc>
          <w:tcPr>
            <w:tcW w:w="1584" w:type="dxa"/>
          </w:tcPr>
          <w:p w14:paraId="33247DF0" w14:textId="77777777" w:rsidR="00DC2F18" w:rsidRPr="00BD6D82" w:rsidRDefault="00DC2F18" w:rsidP="00C535EB">
            <w:pPr>
              <w:jc w:val="both"/>
              <w:rPr>
                <w:rFonts w:cs="Helvetica"/>
                <w:b/>
                <w:bCs/>
                <w:szCs w:val="20"/>
                <w:lang w:val="en-GB"/>
              </w:rPr>
            </w:pPr>
          </w:p>
        </w:tc>
        <w:tc>
          <w:tcPr>
            <w:tcW w:w="1584" w:type="dxa"/>
          </w:tcPr>
          <w:p w14:paraId="1A002580" w14:textId="77777777" w:rsidR="00DC2F18" w:rsidRPr="00BD6D82" w:rsidRDefault="00DC2F18" w:rsidP="00C535EB">
            <w:pPr>
              <w:jc w:val="both"/>
              <w:rPr>
                <w:rFonts w:cs="Helvetica"/>
                <w:b/>
                <w:bCs/>
                <w:szCs w:val="20"/>
                <w:lang w:val="en-GB"/>
              </w:rPr>
            </w:pPr>
          </w:p>
        </w:tc>
        <w:tc>
          <w:tcPr>
            <w:tcW w:w="1584" w:type="dxa"/>
          </w:tcPr>
          <w:p w14:paraId="12AB53A7" w14:textId="77777777" w:rsidR="00DC2F18" w:rsidRPr="00BD6D82" w:rsidRDefault="00DC2F18" w:rsidP="00C535EB">
            <w:pPr>
              <w:jc w:val="both"/>
              <w:rPr>
                <w:rFonts w:cs="Helvetica"/>
                <w:b/>
                <w:bCs/>
                <w:szCs w:val="20"/>
                <w:lang w:val="en-GB"/>
              </w:rPr>
            </w:pPr>
          </w:p>
        </w:tc>
        <w:tc>
          <w:tcPr>
            <w:tcW w:w="1584" w:type="dxa"/>
          </w:tcPr>
          <w:p w14:paraId="51B4F154" w14:textId="77777777" w:rsidR="00DC2F18" w:rsidRPr="00BD6D82" w:rsidRDefault="00DC2F18" w:rsidP="00C535EB">
            <w:pPr>
              <w:jc w:val="both"/>
              <w:rPr>
                <w:rFonts w:cs="Helvetica"/>
                <w:b/>
                <w:bCs/>
                <w:szCs w:val="20"/>
                <w:lang w:val="en-GB"/>
              </w:rPr>
            </w:pPr>
          </w:p>
        </w:tc>
      </w:tr>
      <w:tr w:rsidR="00DC2F18" w:rsidRPr="00BD6D82" w14:paraId="7FE9C26D" w14:textId="77777777" w:rsidTr="00C535EB">
        <w:tc>
          <w:tcPr>
            <w:tcW w:w="1728" w:type="dxa"/>
          </w:tcPr>
          <w:p w14:paraId="4615FC4F" w14:textId="77777777" w:rsidR="00DC2F18" w:rsidRPr="00BD6D82" w:rsidRDefault="00DC2F18" w:rsidP="00C535EB">
            <w:pPr>
              <w:jc w:val="both"/>
              <w:rPr>
                <w:rFonts w:cs="Helvetica"/>
                <w:b/>
                <w:bCs/>
                <w:szCs w:val="20"/>
                <w:lang w:val="en-GB"/>
              </w:rPr>
            </w:pPr>
          </w:p>
        </w:tc>
        <w:tc>
          <w:tcPr>
            <w:tcW w:w="630" w:type="dxa"/>
          </w:tcPr>
          <w:p w14:paraId="547D351F" w14:textId="77777777" w:rsidR="00DC2F18" w:rsidRPr="00BD6D82" w:rsidRDefault="00DC2F18" w:rsidP="00C535EB">
            <w:pPr>
              <w:jc w:val="both"/>
              <w:rPr>
                <w:rFonts w:cs="Helvetica"/>
                <w:b/>
                <w:bCs/>
                <w:szCs w:val="20"/>
                <w:lang w:val="en-GB"/>
              </w:rPr>
            </w:pPr>
          </w:p>
        </w:tc>
        <w:tc>
          <w:tcPr>
            <w:tcW w:w="1584" w:type="dxa"/>
          </w:tcPr>
          <w:p w14:paraId="626BB89B" w14:textId="77777777" w:rsidR="00DC2F18" w:rsidRPr="00BD6D82" w:rsidRDefault="00DC2F18" w:rsidP="00C535EB">
            <w:pPr>
              <w:jc w:val="both"/>
              <w:rPr>
                <w:rFonts w:cs="Helvetica"/>
                <w:b/>
                <w:bCs/>
                <w:szCs w:val="20"/>
                <w:lang w:val="en-GB"/>
              </w:rPr>
            </w:pPr>
          </w:p>
        </w:tc>
        <w:tc>
          <w:tcPr>
            <w:tcW w:w="1584" w:type="dxa"/>
          </w:tcPr>
          <w:p w14:paraId="5996040C" w14:textId="77777777" w:rsidR="00DC2F18" w:rsidRPr="00BD6D82" w:rsidRDefault="00DC2F18" w:rsidP="00C535EB">
            <w:pPr>
              <w:jc w:val="both"/>
              <w:rPr>
                <w:rFonts w:cs="Helvetica"/>
                <w:b/>
                <w:bCs/>
                <w:szCs w:val="20"/>
                <w:lang w:val="en-GB"/>
              </w:rPr>
            </w:pPr>
          </w:p>
        </w:tc>
        <w:tc>
          <w:tcPr>
            <w:tcW w:w="1584" w:type="dxa"/>
          </w:tcPr>
          <w:p w14:paraId="6B263638" w14:textId="77777777" w:rsidR="00DC2F18" w:rsidRPr="00BD6D82" w:rsidRDefault="00DC2F18" w:rsidP="00C535EB">
            <w:pPr>
              <w:jc w:val="both"/>
              <w:rPr>
                <w:rFonts w:cs="Helvetica"/>
                <w:b/>
                <w:bCs/>
                <w:szCs w:val="20"/>
                <w:lang w:val="en-GB"/>
              </w:rPr>
            </w:pPr>
          </w:p>
        </w:tc>
        <w:tc>
          <w:tcPr>
            <w:tcW w:w="1584" w:type="dxa"/>
          </w:tcPr>
          <w:p w14:paraId="33FAF7D5" w14:textId="77777777" w:rsidR="00DC2F18" w:rsidRPr="00BD6D82" w:rsidRDefault="00DC2F18" w:rsidP="00C535EB">
            <w:pPr>
              <w:jc w:val="both"/>
              <w:rPr>
                <w:rFonts w:cs="Helvetica"/>
                <w:b/>
                <w:bCs/>
                <w:szCs w:val="20"/>
                <w:lang w:val="en-GB"/>
              </w:rPr>
            </w:pPr>
          </w:p>
        </w:tc>
        <w:tc>
          <w:tcPr>
            <w:tcW w:w="1584" w:type="dxa"/>
          </w:tcPr>
          <w:p w14:paraId="3E027906" w14:textId="77777777" w:rsidR="00DC2F18" w:rsidRPr="00BD6D82" w:rsidRDefault="00DC2F18" w:rsidP="00C535EB">
            <w:pPr>
              <w:jc w:val="both"/>
              <w:rPr>
                <w:rFonts w:cs="Helvetica"/>
                <w:b/>
                <w:bCs/>
                <w:szCs w:val="20"/>
                <w:lang w:val="en-GB"/>
              </w:rPr>
            </w:pPr>
          </w:p>
        </w:tc>
      </w:tr>
      <w:tr w:rsidR="00DC2F18" w:rsidRPr="00BD6D82" w14:paraId="1E884289" w14:textId="77777777" w:rsidTr="00C535EB">
        <w:tc>
          <w:tcPr>
            <w:tcW w:w="1728" w:type="dxa"/>
          </w:tcPr>
          <w:p w14:paraId="45D4DB57" w14:textId="77777777" w:rsidR="00DC2F18" w:rsidRPr="00BD6D82" w:rsidRDefault="00DC2F18" w:rsidP="00C535EB">
            <w:pPr>
              <w:jc w:val="both"/>
              <w:rPr>
                <w:rFonts w:cs="Helvetica"/>
                <w:b/>
                <w:bCs/>
                <w:szCs w:val="20"/>
                <w:lang w:val="en-GB"/>
              </w:rPr>
            </w:pPr>
          </w:p>
        </w:tc>
        <w:tc>
          <w:tcPr>
            <w:tcW w:w="630" w:type="dxa"/>
          </w:tcPr>
          <w:p w14:paraId="11EF694E" w14:textId="77777777" w:rsidR="00DC2F18" w:rsidRPr="00BD6D82" w:rsidRDefault="00DC2F18" w:rsidP="00C535EB">
            <w:pPr>
              <w:jc w:val="both"/>
              <w:rPr>
                <w:rFonts w:cs="Helvetica"/>
                <w:b/>
                <w:bCs/>
                <w:szCs w:val="20"/>
                <w:lang w:val="en-GB"/>
              </w:rPr>
            </w:pPr>
          </w:p>
        </w:tc>
        <w:tc>
          <w:tcPr>
            <w:tcW w:w="1584" w:type="dxa"/>
          </w:tcPr>
          <w:p w14:paraId="28A7A0DE" w14:textId="77777777" w:rsidR="00DC2F18" w:rsidRPr="00BD6D82" w:rsidRDefault="00DC2F18" w:rsidP="00C535EB">
            <w:pPr>
              <w:jc w:val="both"/>
              <w:rPr>
                <w:rFonts w:cs="Helvetica"/>
                <w:b/>
                <w:bCs/>
                <w:szCs w:val="20"/>
                <w:lang w:val="en-GB"/>
              </w:rPr>
            </w:pPr>
          </w:p>
        </w:tc>
        <w:tc>
          <w:tcPr>
            <w:tcW w:w="1584" w:type="dxa"/>
          </w:tcPr>
          <w:p w14:paraId="41D31BB9" w14:textId="77777777" w:rsidR="00DC2F18" w:rsidRPr="00BD6D82" w:rsidRDefault="00DC2F18" w:rsidP="00C535EB">
            <w:pPr>
              <w:jc w:val="both"/>
              <w:rPr>
                <w:rFonts w:cs="Helvetica"/>
                <w:b/>
                <w:bCs/>
                <w:szCs w:val="20"/>
                <w:lang w:val="en-GB"/>
              </w:rPr>
            </w:pPr>
          </w:p>
        </w:tc>
        <w:tc>
          <w:tcPr>
            <w:tcW w:w="1584" w:type="dxa"/>
          </w:tcPr>
          <w:p w14:paraId="5ADB4F16" w14:textId="77777777" w:rsidR="00DC2F18" w:rsidRPr="00BD6D82" w:rsidRDefault="00DC2F18" w:rsidP="00C535EB">
            <w:pPr>
              <w:jc w:val="both"/>
              <w:rPr>
                <w:rFonts w:cs="Helvetica"/>
                <w:b/>
                <w:bCs/>
                <w:szCs w:val="20"/>
                <w:lang w:val="en-GB"/>
              </w:rPr>
            </w:pPr>
          </w:p>
        </w:tc>
        <w:tc>
          <w:tcPr>
            <w:tcW w:w="1584" w:type="dxa"/>
          </w:tcPr>
          <w:p w14:paraId="2A75F8C1" w14:textId="77777777" w:rsidR="00DC2F18" w:rsidRPr="00BD6D82" w:rsidRDefault="00DC2F18" w:rsidP="00C535EB">
            <w:pPr>
              <w:jc w:val="both"/>
              <w:rPr>
                <w:rFonts w:cs="Helvetica"/>
                <w:b/>
                <w:bCs/>
                <w:szCs w:val="20"/>
                <w:lang w:val="en-GB"/>
              </w:rPr>
            </w:pPr>
          </w:p>
        </w:tc>
        <w:tc>
          <w:tcPr>
            <w:tcW w:w="1584" w:type="dxa"/>
          </w:tcPr>
          <w:p w14:paraId="0AD4BDF6" w14:textId="77777777" w:rsidR="00DC2F18" w:rsidRPr="00BD6D82" w:rsidRDefault="00DC2F18" w:rsidP="00C535EB">
            <w:pPr>
              <w:jc w:val="both"/>
              <w:rPr>
                <w:rFonts w:cs="Helvetica"/>
                <w:b/>
                <w:bCs/>
                <w:szCs w:val="20"/>
                <w:lang w:val="en-GB"/>
              </w:rPr>
            </w:pPr>
          </w:p>
        </w:tc>
      </w:tr>
    </w:tbl>
    <w:p w14:paraId="6C6D5623" w14:textId="77777777" w:rsidR="00DC2F18" w:rsidRPr="00BD6D82" w:rsidRDefault="00DC2F18" w:rsidP="00DC2F18">
      <w:pPr>
        <w:ind w:left="1890"/>
        <w:rPr>
          <w:rFonts w:cs="Helvetica"/>
          <w:szCs w:val="20"/>
        </w:rPr>
      </w:pPr>
      <w:bookmarkStart w:id="15" w:name="_Toc64466414"/>
      <w:r w:rsidRPr="00BD6D82">
        <w:rPr>
          <w:rFonts w:cs="Helvetica"/>
          <w:szCs w:val="20"/>
        </w:rPr>
        <w:t>indirectly to the Team Lead(s).</w:t>
      </w:r>
      <w:bookmarkEnd w:id="15"/>
    </w:p>
    <w:p w14:paraId="398E6AC9" w14:textId="77777777" w:rsidR="00DC2F18" w:rsidRPr="00BD6D82" w:rsidRDefault="00DC2F18" w:rsidP="00DC2F18">
      <w:pPr>
        <w:spacing w:after="240"/>
        <w:rPr>
          <w:rFonts w:cs="Helvetica"/>
          <w:szCs w:val="20"/>
          <w:shd w:val="clear" w:color="auto" w:fill="FFFFFF"/>
        </w:rPr>
      </w:pPr>
    </w:p>
    <w:p w14:paraId="27A3746B" w14:textId="18FE1215" w:rsidR="00E13BEA" w:rsidRDefault="004035CF" w:rsidP="00B8347B">
      <w:pPr>
        <w:pStyle w:val="Heading1"/>
        <w:keepNext w:val="0"/>
        <w:spacing w:before="0"/>
      </w:pPr>
      <w:bookmarkStart w:id="16" w:name="_Toc110434354"/>
      <w:r>
        <w:t>Planning Deliverables</w:t>
      </w:r>
      <w:bookmarkEnd w:id="3"/>
      <w:bookmarkEnd w:id="16"/>
    </w:p>
    <w:p w14:paraId="44B5E6B7" w14:textId="77777777" w:rsidR="00067D68" w:rsidRDefault="00067D68" w:rsidP="00B8347B">
      <w:pPr>
        <w:pStyle w:val="listbultable"/>
        <w:numPr>
          <w:ilvl w:val="0"/>
          <w:numId w:val="0"/>
        </w:numPr>
        <w:tabs>
          <w:tab w:val="clear" w:pos="792"/>
          <w:tab w:val="clear" w:pos="1080"/>
        </w:tabs>
        <w:ind w:left="450"/>
        <w:rPr>
          <w:rFonts w:ascii="Helvetica" w:hAnsi="Helvetica" w:cs="Helvetica"/>
          <w:iCs/>
          <w:color w:val="0000FF"/>
        </w:rPr>
      </w:pPr>
      <w:r w:rsidRPr="00D04293">
        <w:rPr>
          <w:rFonts w:ascii="Helvetica" w:hAnsi="Helvetica" w:cs="Helvetica"/>
          <w:iCs/>
          <w:color w:val="0000FF"/>
        </w:rPr>
        <w:t>[Purpose of this Section: Identify the product and service deliverables to the Business Group. The project work products are not customer deliverables and shall not be listed as deliverables. For examaple: Project Schedule, Risk Log, etc.]</w:t>
      </w:r>
    </w:p>
    <w:tbl>
      <w:tblPr>
        <w:tblStyle w:val="TableGrid"/>
        <w:tblW w:w="0" w:type="auto"/>
        <w:tblInd w:w="445" w:type="dxa"/>
        <w:tblLook w:val="04A0" w:firstRow="1" w:lastRow="0" w:firstColumn="1" w:lastColumn="0" w:noHBand="0" w:noVBand="1"/>
      </w:tblPr>
      <w:tblGrid>
        <w:gridCol w:w="3235"/>
        <w:gridCol w:w="1530"/>
      </w:tblGrid>
      <w:tr w:rsidR="00011483" w14:paraId="72B1C692" w14:textId="77777777" w:rsidTr="00011483">
        <w:trPr>
          <w:trHeight w:val="242"/>
        </w:trPr>
        <w:tc>
          <w:tcPr>
            <w:tcW w:w="3235" w:type="dxa"/>
            <w:shd w:val="clear" w:color="auto" w:fill="D0CECE" w:themeFill="background2" w:themeFillShade="E6"/>
            <w:vAlign w:val="center"/>
          </w:tcPr>
          <w:p w14:paraId="1160DD04" w14:textId="77777777" w:rsidR="00011483" w:rsidRPr="00011483" w:rsidRDefault="00011483" w:rsidP="00B8347B">
            <w:pPr>
              <w:pStyle w:val="BodyText2"/>
              <w:spacing w:after="0"/>
              <w:jc w:val="center"/>
              <w:rPr>
                <w:b/>
              </w:rPr>
            </w:pPr>
            <w:r w:rsidRPr="00011483">
              <w:rPr>
                <w:b/>
              </w:rPr>
              <w:t>Customer Deliverables</w:t>
            </w:r>
          </w:p>
        </w:tc>
        <w:tc>
          <w:tcPr>
            <w:tcW w:w="1530" w:type="dxa"/>
            <w:shd w:val="clear" w:color="auto" w:fill="D0CECE" w:themeFill="background2" w:themeFillShade="E6"/>
            <w:vAlign w:val="center"/>
          </w:tcPr>
          <w:p w14:paraId="4C0B9075" w14:textId="77777777" w:rsidR="00011483" w:rsidRPr="00011483" w:rsidRDefault="00011483" w:rsidP="00B8347B">
            <w:pPr>
              <w:pStyle w:val="BodyText2"/>
              <w:spacing w:after="0"/>
              <w:jc w:val="center"/>
              <w:rPr>
                <w:b/>
              </w:rPr>
            </w:pPr>
            <w:r w:rsidRPr="00011483">
              <w:rPr>
                <w:b/>
              </w:rPr>
              <w:t>Delivery Date</w:t>
            </w:r>
          </w:p>
        </w:tc>
      </w:tr>
      <w:tr w:rsidR="00011483" w14:paraId="7FFF0E10" w14:textId="77777777" w:rsidTr="00011483">
        <w:trPr>
          <w:trHeight w:val="70"/>
        </w:trPr>
        <w:tc>
          <w:tcPr>
            <w:tcW w:w="3235" w:type="dxa"/>
            <w:vAlign w:val="center"/>
          </w:tcPr>
          <w:p w14:paraId="291BC8B9" w14:textId="064D99BB" w:rsidR="00011483" w:rsidRDefault="004035CF" w:rsidP="00B8347B">
            <w:pPr>
              <w:pStyle w:val="BodyText2"/>
              <w:spacing w:after="0"/>
            </w:pPr>
            <w:r>
              <w:t>Project’s Defined Process</w:t>
            </w:r>
          </w:p>
        </w:tc>
        <w:tc>
          <w:tcPr>
            <w:tcW w:w="1530" w:type="dxa"/>
            <w:vAlign w:val="center"/>
          </w:tcPr>
          <w:p w14:paraId="29F03A73" w14:textId="77777777" w:rsidR="00011483" w:rsidRDefault="00011483" w:rsidP="00B8347B">
            <w:pPr>
              <w:pStyle w:val="BodyText2"/>
              <w:spacing w:after="0"/>
              <w:jc w:val="center"/>
            </w:pPr>
          </w:p>
        </w:tc>
      </w:tr>
      <w:tr w:rsidR="00011483" w14:paraId="57B27C7D" w14:textId="77777777" w:rsidTr="00011483">
        <w:trPr>
          <w:trHeight w:val="107"/>
        </w:trPr>
        <w:tc>
          <w:tcPr>
            <w:tcW w:w="3235" w:type="dxa"/>
            <w:vAlign w:val="center"/>
          </w:tcPr>
          <w:p w14:paraId="76CB762B" w14:textId="77777777" w:rsidR="00011483" w:rsidRDefault="00011483" w:rsidP="00B8347B">
            <w:pPr>
              <w:pStyle w:val="BodyText2"/>
              <w:spacing w:after="0"/>
            </w:pPr>
            <w:r>
              <w:t>Approved Project Plan</w:t>
            </w:r>
          </w:p>
        </w:tc>
        <w:tc>
          <w:tcPr>
            <w:tcW w:w="1530" w:type="dxa"/>
            <w:vAlign w:val="center"/>
          </w:tcPr>
          <w:p w14:paraId="76814149" w14:textId="77777777" w:rsidR="00011483" w:rsidRDefault="00011483" w:rsidP="00B8347B">
            <w:pPr>
              <w:pStyle w:val="BodyText2"/>
              <w:spacing w:after="0"/>
              <w:jc w:val="center"/>
            </w:pPr>
          </w:p>
        </w:tc>
      </w:tr>
    </w:tbl>
    <w:p w14:paraId="755EA1B2" w14:textId="505C3AB6" w:rsidR="00B8347B" w:rsidRDefault="004035CF" w:rsidP="00B8347B">
      <w:pPr>
        <w:pStyle w:val="Heading1"/>
        <w:keepNext w:val="0"/>
      </w:pPr>
      <w:bookmarkStart w:id="17" w:name="_Toc110434355"/>
      <w:bookmarkStart w:id="18" w:name="_Toc64466378"/>
      <w:r>
        <w:t xml:space="preserve">Planning </w:t>
      </w:r>
      <w:r w:rsidR="00B8347B">
        <w:t>Schedule Management</w:t>
      </w:r>
      <w:bookmarkEnd w:id="17"/>
    </w:p>
    <w:p w14:paraId="4A6E2525" w14:textId="77777777" w:rsidR="00DC2F18" w:rsidRPr="00BD6D82" w:rsidRDefault="00DC2F18" w:rsidP="00DC2F18">
      <w:pPr>
        <w:pStyle w:val="BodyText2"/>
        <w:ind w:left="450"/>
        <w:rPr>
          <w:rFonts w:cs="Helvetica"/>
          <w:color w:val="0000FF"/>
          <w:szCs w:val="20"/>
        </w:rPr>
      </w:pPr>
      <w:r w:rsidRPr="00BD6D82">
        <w:rPr>
          <w:rFonts w:cs="Helvetica"/>
          <w:color w:val="0000FF"/>
          <w:szCs w:val="20"/>
        </w:rPr>
        <w:t>[Purpose of this Section: Identify major milestones and key deliverables for the remainder of the project, including phase completion dates.  Estimate work product size, effort, and critical computer resources to develop the deliverables and complete the milestones.  Develop and document a proposed schedule for the deliverables and completion of milestones.  Project Management Software may be used.  Include milestones and deliverables for all project activities, such as: quality assurance, Supplier management, configuration management, communications management, etc.</w:t>
      </w:r>
    </w:p>
    <w:p w14:paraId="7E93E377" w14:textId="77777777" w:rsidR="00DC2F18" w:rsidRDefault="00DC2F18" w:rsidP="00DC2F18">
      <w:pPr>
        <w:pStyle w:val="BodyText2"/>
        <w:ind w:left="450"/>
        <w:rPr>
          <w:rFonts w:cs="Helvetica"/>
          <w:color w:val="0000FF"/>
          <w:szCs w:val="20"/>
        </w:rPr>
      </w:pPr>
      <w:r w:rsidRPr="00BD6D82">
        <w:rPr>
          <w:rFonts w:cs="Helvetica"/>
          <w:color w:val="0000FF"/>
          <w:szCs w:val="20"/>
        </w:rPr>
        <w:t>Using Project Management Software, generate the Gantt chart representing tasks and their relationship to a project timeline.  Insert it here or include it as an attachment.]</w:t>
      </w:r>
    </w:p>
    <w:tbl>
      <w:tblPr>
        <w:tblStyle w:val="TableGrid"/>
        <w:tblW w:w="0" w:type="auto"/>
        <w:tblInd w:w="985" w:type="dxa"/>
        <w:tblLook w:val="04A0" w:firstRow="1" w:lastRow="0" w:firstColumn="1" w:lastColumn="0" w:noHBand="0" w:noVBand="1"/>
      </w:tblPr>
      <w:tblGrid>
        <w:gridCol w:w="4045"/>
        <w:gridCol w:w="1170"/>
        <w:gridCol w:w="1170"/>
      </w:tblGrid>
      <w:tr w:rsidR="00DC2F18" w:rsidRPr="0089742E" w14:paraId="0A5E1C5B" w14:textId="77777777" w:rsidTr="00C535EB">
        <w:tc>
          <w:tcPr>
            <w:tcW w:w="4045" w:type="dxa"/>
            <w:shd w:val="clear" w:color="auto" w:fill="D0CECE" w:themeFill="background2" w:themeFillShade="E6"/>
          </w:tcPr>
          <w:p w14:paraId="0A8A4312" w14:textId="77777777" w:rsidR="00DC2F18" w:rsidRPr="0089742E" w:rsidRDefault="00DC2F18" w:rsidP="00C535EB">
            <w:pPr>
              <w:pStyle w:val="BodyText2"/>
              <w:spacing w:after="0"/>
              <w:jc w:val="center"/>
              <w:rPr>
                <w:rFonts w:cs="Helvetica"/>
                <w:b/>
                <w:szCs w:val="20"/>
                <w:highlight w:val="lightGray"/>
              </w:rPr>
            </w:pPr>
            <w:r w:rsidRPr="0089742E">
              <w:rPr>
                <w:rFonts w:cs="Helvetica"/>
                <w:b/>
                <w:szCs w:val="20"/>
                <w:highlight w:val="lightGray"/>
              </w:rPr>
              <w:t>Activity Name</w:t>
            </w:r>
          </w:p>
        </w:tc>
        <w:tc>
          <w:tcPr>
            <w:tcW w:w="1170" w:type="dxa"/>
            <w:shd w:val="clear" w:color="auto" w:fill="D0CECE" w:themeFill="background2" w:themeFillShade="E6"/>
          </w:tcPr>
          <w:p w14:paraId="753BC04F" w14:textId="77777777" w:rsidR="00DC2F18" w:rsidRPr="0089742E" w:rsidRDefault="00DC2F18" w:rsidP="00C535EB">
            <w:pPr>
              <w:pStyle w:val="BodyText2"/>
              <w:spacing w:after="0"/>
              <w:jc w:val="center"/>
              <w:rPr>
                <w:rFonts w:cs="Helvetica"/>
                <w:b/>
                <w:szCs w:val="20"/>
                <w:highlight w:val="lightGray"/>
              </w:rPr>
            </w:pPr>
            <w:r w:rsidRPr="0089742E">
              <w:rPr>
                <w:rFonts w:cs="Helvetica"/>
                <w:b/>
                <w:szCs w:val="20"/>
                <w:highlight w:val="lightGray"/>
              </w:rPr>
              <w:t>Start Date</w:t>
            </w:r>
          </w:p>
        </w:tc>
        <w:tc>
          <w:tcPr>
            <w:tcW w:w="1170" w:type="dxa"/>
            <w:shd w:val="clear" w:color="auto" w:fill="D0CECE" w:themeFill="background2" w:themeFillShade="E6"/>
          </w:tcPr>
          <w:p w14:paraId="104D8E70" w14:textId="77777777" w:rsidR="00DC2F18" w:rsidRPr="0089742E" w:rsidRDefault="00DC2F18" w:rsidP="00C535EB">
            <w:pPr>
              <w:pStyle w:val="BodyText2"/>
              <w:spacing w:after="0"/>
              <w:jc w:val="center"/>
              <w:rPr>
                <w:rFonts w:cs="Helvetica"/>
                <w:b/>
                <w:szCs w:val="20"/>
              </w:rPr>
            </w:pPr>
            <w:r w:rsidRPr="0089742E">
              <w:rPr>
                <w:rFonts w:cs="Helvetica"/>
                <w:b/>
                <w:szCs w:val="20"/>
                <w:highlight w:val="lightGray"/>
              </w:rPr>
              <w:t>End Date</w:t>
            </w:r>
          </w:p>
        </w:tc>
      </w:tr>
      <w:tr w:rsidR="00DC2F18" w14:paraId="4022732C" w14:textId="77777777" w:rsidTr="00C535EB">
        <w:tc>
          <w:tcPr>
            <w:tcW w:w="4045" w:type="dxa"/>
          </w:tcPr>
          <w:p w14:paraId="57729557" w14:textId="77777777" w:rsidR="00DC2F18" w:rsidRDefault="00DC2F18" w:rsidP="00C535EB">
            <w:pPr>
              <w:pStyle w:val="BodyText2"/>
              <w:spacing w:after="0"/>
              <w:rPr>
                <w:rFonts w:cs="Helvetica"/>
                <w:szCs w:val="20"/>
              </w:rPr>
            </w:pPr>
            <w:r>
              <w:rPr>
                <w:rFonts w:cs="Helvetica"/>
                <w:szCs w:val="20"/>
              </w:rPr>
              <w:t>Develop Project Charter</w:t>
            </w:r>
          </w:p>
        </w:tc>
        <w:tc>
          <w:tcPr>
            <w:tcW w:w="1170" w:type="dxa"/>
          </w:tcPr>
          <w:p w14:paraId="61D812FB" w14:textId="77777777" w:rsidR="00DC2F18" w:rsidRDefault="00DC2F18" w:rsidP="00C535EB">
            <w:pPr>
              <w:pStyle w:val="BodyText2"/>
              <w:spacing w:after="0"/>
              <w:rPr>
                <w:rFonts w:cs="Helvetica"/>
                <w:szCs w:val="20"/>
              </w:rPr>
            </w:pPr>
          </w:p>
        </w:tc>
        <w:tc>
          <w:tcPr>
            <w:tcW w:w="1170" w:type="dxa"/>
          </w:tcPr>
          <w:p w14:paraId="395D01FF" w14:textId="77777777" w:rsidR="00DC2F18" w:rsidRDefault="00DC2F18" w:rsidP="00C535EB">
            <w:pPr>
              <w:pStyle w:val="BodyText2"/>
              <w:spacing w:after="0"/>
              <w:rPr>
                <w:rFonts w:cs="Helvetica"/>
                <w:szCs w:val="20"/>
              </w:rPr>
            </w:pPr>
          </w:p>
        </w:tc>
      </w:tr>
      <w:tr w:rsidR="00DC2F18" w14:paraId="2A7BB558" w14:textId="77777777" w:rsidTr="00C535EB">
        <w:tc>
          <w:tcPr>
            <w:tcW w:w="4045" w:type="dxa"/>
          </w:tcPr>
          <w:p w14:paraId="04A9292B" w14:textId="77777777" w:rsidR="00DC2F18" w:rsidRDefault="00DC2F18" w:rsidP="00C535EB">
            <w:pPr>
              <w:pStyle w:val="BodyText2"/>
              <w:spacing w:after="0"/>
              <w:rPr>
                <w:rFonts w:cs="Helvetica"/>
                <w:szCs w:val="20"/>
              </w:rPr>
            </w:pPr>
            <w:r>
              <w:rPr>
                <w:rFonts w:cs="Helvetica"/>
                <w:szCs w:val="20"/>
              </w:rPr>
              <w:lastRenderedPageBreak/>
              <w:t>Project Charter Peer Review</w:t>
            </w:r>
          </w:p>
        </w:tc>
        <w:tc>
          <w:tcPr>
            <w:tcW w:w="1170" w:type="dxa"/>
          </w:tcPr>
          <w:p w14:paraId="689D035A" w14:textId="77777777" w:rsidR="00DC2F18" w:rsidRDefault="00DC2F18" w:rsidP="00C535EB">
            <w:pPr>
              <w:pStyle w:val="BodyText2"/>
              <w:spacing w:after="0"/>
              <w:rPr>
                <w:rFonts w:cs="Helvetica"/>
                <w:szCs w:val="20"/>
              </w:rPr>
            </w:pPr>
          </w:p>
        </w:tc>
        <w:tc>
          <w:tcPr>
            <w:tcW w:w="1170" w:type="dxa"/>
          </w:tcPr>
          <w:p w14:paraId="6A967E64" w14:textId="77777777" w:rsidR="00DC2F18" w:rsidRDefault="00DC2F18" w:rsidP="00C535EB">
            <w:pPr>
              <w:pStyle w:val="BodyText2"/>
              <w:spacing w:after="0"/>
              <w:rPr>
                <w:rFonts w:cs="Helvetica"/>
                <w:szCs w:val="20"/>
              </w:rPr>
            </w:pPr>
          </w:p>
        </w:tc>
      </w:tr>
      <w:tr w:rsidR="00DC2F18" w14:paraId="610EC6C9" w14:textId="77777777" w:rsidTr="00C535EB">
        <w:tc>
          <w:tcPr>
            <w:tcW w:w="4045" w:type="dxa"/>
          </w:tcPr>
          <w:p w14:paraId="66E8C3D6" w14:textId="77777777" w:rsidR="00DC2F18" w:rsidRDefault="00DC2F18" w:rsidP="00C535EB">
            <w:pPr>
              <w:pStyle w:val="BodyText2"/>
              <w:spacing w:after="0"/>
              <w:rPr>
                <w:rFonts w:cs="Helvetica"/>
                <w:szCs w:val="20"/>
              </w:rPr>
            </w:pPr>
            <w:r>
              <w:rPr>
                <w:rFonts w:cs="Helvetica"/>
                <w:szCs w:val="20"/>
              </w:rPr>
              <w:t>Review and Approve Project Charter</w:t>
            </w:r>
          </w:p>
        </w:tc>
        <w:tc>
          <w:tcPr>
            <w:tcW w:w="1170" w:type="dxa"/>
          </w:tcPr>
          <w:p w14:paraId="0AADE4E7" w14:textId="77777777" w:rsidR="00DC2F18" w:rsidRDefault="00DC2F18" w:rsidP="00C535EB">
            <w:pPr>
              <w:pStyle w:val="BodyText2"/>
              <w:spacing w:after="0"/>
              <w:rPr>
                <w:rFonts w:cs="Helvetica"/>
                <w:szCs w:val="20"/>
              </w:rPr>
            </w:pPr>
          </w:p>
        </w:tc>
        <w:tc>
          <w:tcPr>
            <w:tcW w:w="1170" w:type="dxa"/>
          </w:tcPr>
          <w:p w14:paraId="4C332492" w14:textId="77777777" w:rsidR="00DC2F18" w:rsidRDefault="00DC2F18" w:rsidP="00C535EB">
            <w:pPr>
              <w:pStyle w:val="BodyText2"/>
              <w:spacing w:after="0"/>
              <w:rPr>
                <w:rFonts w:cs="Helvetica"/>
                <w:szCs w:val="20"/>
              </w:rPr>
            </w:pPr>
          </w:p>
        </w:tc>
      </w:tr>
      <w:tr w:rsidR="00DC2F18" w14:paraId="6B6CDF89" w14:textId="77777777" w:rsidTr="00C535EB">
        <w:tc>
          <w:tcPr>
            <w:tcW w:w="4045" w:type="dxa"/>
          </w:tcPr>
          <w:p w14:paraId="0EECED61" w14:textId="77777777" w:rsidR="00DC2F18" w:rsidRDefault="00DC2F18" w:rsidP="00C535EB">
            <w:pPr>
              <w:pStyle w:val="BodyText2"/>
              <w:spacing w:after="0"/>
              <w:rPr>
                <w:rFonts w:cs="Helvetica"/>
                <w:szCs w:val="20"/>
              </w:rPr>
            </w:pPr>
            <w:r>
              <w:rPr>
                <w:rFonts w:cs="Helvetica"/>
                <w:szCs w:val="20"/>
              </w:rPr>
              <w:t>Estimate Efforts for Define</w:t>
            </w:r>
          </w:p>
        </w:tc>
        <w:tc>
          <w:tcPr>
            <w:tcW w:w="1170" w:type="dxa"/>
          </w:tcPr>
          <w:p w14:paraId="325B6C58" w14:textId="77777777" w:rsidR="00DC2F18" w:rsidRDefault="00DC2F18" w:rsidP="00C535EB">
            <w:pPr>
              <w:pStyle w:val="BodyText2"/>
              <w:spacing w:after="0"/>
              <w:rPr>
                <w:rFonts w:cs="Helvetica"/>
                <w:szCs w:val="20"/>
              </w:rPr>
            </w:pPr>
          </w:p>
        </w:tc>
        <w:tc>
          <w:tcPr>
            <w:tcW w:w="1170" w:type="dxa"/>
          </w:tcPr>
          <w:p w14:paraId="78583818" w14:textId="77777777" w:rsidR="00DC2F18" w:rsidRDefault="00DC2F18" w:rsidP="00C535EB">
            <w:pPr>
              <w:pStyle w:val="BodyText2"/>
              <w:spacing w:after="0"/>
              <w:rPr>
                <w:rFonts w:cs="Helvetica"/>
                <w:szCs w:val="20"/>
              </w:rPr>
            </w:pPr>
          </w:p>
        </w:tc>
      </w:tr>
      <w:tr w:rsidR="00DC2F18" w14:paraId="4C837FDB" w14:textId="77777777" w:rsidTr="00C535EB">
        <w:tc>
          <w:tcPr>
            <w:tcW w:w="4045" w:type="dxa"/>
          </w:tcPr>
          <w:p w14:paraId="4AC87D7C" w14:textId="77777777" w:rsidR="00DC2F18" w:rsidRDefault="00DC2F18" w:rsidP="00C535EB">
            <w:pPr>
              <w:pStyle w:val="BodyText2"/>
              <w:spacing w:after="0"/>
              <w:rPr>
                <w:rFonts w:cs="Helvetica"/>
                <w:szCs w:val="20"/>
              </w:rPr>
            </w:pPr>
            <w:r>
              <w:rPr>
                <w:rFonts w:cs="Helvetica"/>
                <w:szCs w:val="20"/>
              </w:rPr>
              <w:t>Review and Approve Define Cost Estimate</w:t>
            </w:r>
          </w:p>
        </w:tc>
        <w:tc>
          <w:tcPr>
            <w:tcW w:w="1170" w:type="dxa"/>
          </w:tcPr>
          <w:p w14:paraId="0882DB7C" w14:textId="77777777" w:rsidR="00DC2F18" w:rsidRDefault="00DC2F18" w:rsidP="00C535EB">
            <w:pPr>
              <w:pStyle w:val="BodyText2"/>
              <w:spacing w:after="0"/>
              <w:rPr>
                <w:rFonts w:cs="Helvetica"/>
                <w:szCs w:val="20"/>
              </w:rPr>
            </w:pPr>
          </w:p>
        </w:tc>
        <w:tc>
          <w:tcPr>
            <w:tcW w:w="1170" w:type="dxa"/>
          </w:tcPr>
          <w:p w14:paraId="1F2AEAEE" w14:textId="77777777" w:rsidR="00DC2F18" w:rsidRDefault="00DC2F18" w:rsidP="00C535EB">
            <w:pPr>
              <w:pStyle w:val="BodyText2"/>
              <w:spacing w:after="0"/>
              <w:rPr>
                <w:rFonts w:cs="Helvetica"/>
                <w:szCs w:val="20"/>
              </w:rPr>
            </w:pPr>
          </w:p>
        </w:tc>
      </w:tr>
      <w:tr w:rsidR="00DC2F18" w14:paraId="70D874B2" w14:textId="77777777" w:rsidTr="00C535EB">
        <w:tc>
          <w:tcPr>
            <w:tcW w:w="4045" w:type="dxa"/>
          </w:tcPr>
          <w:p w14:paraId="6BCCD4C4" w14:textId="77777777" w:rsidR="00DC2F18" w:rsidRDefault="00DC2F18" w:rsidP="00C535EB">
            <w:pPr>
              <w:pStyle w:val="BodyText2"/>
              <w:spacing w:after="0"/>
              <w:rPr>
                <w:rFonts w:cs="Helvetica"/>
                <w:szCs w:val="20"/>
              </w:rPr>
            </w:pPr>
            <w:r>
              <w:rPr>
                <w:rFonts w:cs="Helvetica"/>
                <w:szCs w:val="20"/>
              </w:rPr>
              <w:t>Develop Project Plan</w:t>
            </w:r>
          </w:p>
        </w:tc>
        <w:tc>
          <w:tcPr>
            <w:tcW w:w="1170" w:type="dxa"/>
          </w:tcPr>
          <w:p w14:paraId="2C0B45BC" w14:textId="77777777" w:rsidR="00DC2F18" w:rsidRDefault="00DC2F18" w:rsidP="00C535EB">
            <w:pPr>
              <w:pStyle w:val="BodyText2"/>
              <w:spacing w:after="0"/>
              <w:rPr>
                <w:rFonts w:cs="Helvetica"/>
                <w:szCs w:val="20"/>
              </w:rPr>
            </w:pPr>
          </w:p>
        </w:tc>
        <w:tc>
          <w:tcPr>
            <w:tcW w:w="1170" w:type="dxa"/>
          </w:tcPr>
          <w:p w14:paraId="477F11BE" w14:textId="77777777" w:rsidR="00DC2F18" w:rsidRDefault="00DC2F18" w:rsidP="00C535EB">
            <w:pPr>
              <w:pStyle w:val="BodyText2"/>
              <w:spacing w:after="0"/>
              <w:rPr>
                <w:rFonts w:cs="Helvetica"/>
                <w:szCs w:val="20"/>
              </w:rPr>
            </w:pPr>
          </w:p>
        </w:tc>
      </w:tr>
      <w:tr w:rsidR="00DC2F18" w14:paraId="114FAD09" w14:textId="77777777" w:rsidTr="00C535EB">
        <w:tc>
          <w:tcPr>
            <w:tcW w:w="4045" w:type="dxa"/>
          </w:tcPr>
          <w:p w14:paraId="3B01C63A" w14:textId="77777777" w:rsidR="00DC2F18" w:rsidRDefault="00DC2F18" w:rsidP="00C535EB">
            <w:pPr>
              <w:pStyle w:val="BodyText2"/>
              <w:spacing w:after="0"/>
              <w:rPr>
                <w:rFonts w:cs="Helvetica"/>
                <w:szCs w:val="20"/>
              </w:rPr>
            </w:pPr>
            <w:r>
              <w:rPr>
                <w:rFonts w:cs="Helvetica"/>
                <w:szCs w:val="20"/>
              </w:rPr>
              <w:t>Project Plan Peer Review</w:t>
            </w:r>
          </w:p>
        </w:tc>
        <w:tc>
          <w:tcPr>
            <w:tcW w:w="1170" w:type="dxa"/>
          </w:tcPr>
          <w:p w14:paraId="4E1E78C2" w14:textId="77777777" w:rsidR="00DC2F18" w:rsidRDefault="00DC2F18" w:rsidP="00C535EB">
            <w:pPr>
              <w:pStyle w:val="BodyText2"/>
              <w:spacing w:after="0"/>
              <w:rPr>
                <w:rFonts w:cs="Helvetica"/>
                <w:szCs w:val="20"/>
              </w:rPr>
            </w:pPr>
          </w:p>
        </w:tc>
        <w:tc>
          <w:tcPr>
            <w:tcW w:w="1170" w:type="dxa"/>
          </w:tcPr>
          <w:p w14:paraId="020B9494" w14:textId="77777777" w:rsidR="00DC2F18" w:rsidRDefault="00DC2F18" w:rsidP="00C535EB">
            <w:pPr>
              <w:pStyle w:val="BodyText2"/>
              <w:spacing w:after="0"/>
              <w:rPr>
                <w:rFonts w:cs="Helvetica"/>
                <w:szCs w:val="20"/>
              </w:rPr>
            </w:pPr>
          </w:p>
        </w:tc>
      </w:tr>
      <w:tr w:rsidR="00DC2F18" w14:paraId="545EA320" w14:textId="77777777" w:rsidTr="00C535EB">
        <w:tc>
          <w:tcPr>
            <w:tcW w:w="4045" w:type="dxa"/>
          </w:tcPr>
          <w:p w14:paraId="38ADFFC0" w14:textId="77777777" w:rsidR="00DC2F18" w:rsidRDefault="00DC2F18" w:rsidP="00C535EB">
            <w:pPr>
              <w:pStyle w:val="BodyText2"/>
              <w:spacing w:after="0"/>
              <w:rPr>
                <w:rFonts w:cs="Helvetica"/>
                <w:szCs w:val="20"/>
              </w:rPr>
            </w:pPr>
            <w:r>
              <w:rPr>
                <w:rFonts w:cs="Helvetica"/>
                <w:szCs w:val="20"/>
              </w:rPr>
              <w:t>Review and Approve Project Plan</w:t>
            </w:r>
          </w:p>
        </w:tc>
        <w:tc>
          <w:tcPr>
            <w:tcW w:w="1170" w:type="dxa"/>
          </w:tcPr>
          <w:p w14:paraId="06392C30" w14:textId="77777777" w:rsidR="00DC2F18" w:rsidRDefault="00DC2F18" w:rsidP="00C535EB">
            <w:pPr>
              <w:pStyle w:val="BodyText2"/>
              <w:spacing w:after="0"/>
              <w:rPr>
                <w:rFonts w:cs="Helvetica"/>
                <w:szCs w:val="20"/>
              </w:rPr>
            </w:pPr>
          </w:p>
        </w:tc>
        <w:tc>
          <w:tcPr>
            <w:tcW w:w="1170" w:type="dxa"/>
          </w:tcPr>
          <w:p w14:paraId="5A60F332" w14:textId="77777777" w:rsidR="00DC2F18" w:rsidRDefault="00DC2F18" w:rsidP="00C535EB">
            <w:pPr>
              <w:pStyle w:val="BodyText2"/>
              <w:spacing w:after="0"/>
              <w:rPr>
                <w:rFonts w:cs="Helvetica"/>
                <w:szCs w:val="20"/>
              </w:rPr>
            </w:pPr>
          </w:p>
        </w:tc>
      </w:tr>
      <w:tr w:rsidR="00DC2F18" w14:paraId="78BBCACE" w14:textId="77777777" w:rsidTr="00C535EB">
        <w:tc>
          <w:tcPr>
            <w:tcW w:w="4045" w:type="dxa"/>
          </w:tcPr>
          <w:p w14:paraId="4DA4D3EC" w14:textId="77777777" w:rsidR="00DC2F18" w:rsidRDefault="00DC2F18" w:rsidP="00C535EB">
            <w:pPr>
              <w:pStyle w:val="BodyText2"/>
              <w:spacing w:after="0"/>
              <w:rPr>
                <w:rFonts w:cs="Helvetica"/>
                <w:szCs w:val="20"/>
              </w:rPr>
            </w:pPr>
            <w:r>
              <w:rPr>
                <w:rFonts w:cs="Helvetica"/>
                <w:szCs w:val="20"/>
              </w:rPr>
              <w:t>Procure Resources for Define Phase</w:t>
            </w:r>
          </w:p>
        </w:tc>
        <w:tc>
          <w:tcPr>
            <w:tcW w:w="1170" w:type="dxa"/>
          </w:tcPr>
          <w:p w14:paraId="4762E1A5" w14:textId="77777777" w:rsidR="00DC2F18" w:rsidRDefault="00DC2F18" w:rsidP="00C535EB">
            <w:pPr>
              <w:pStyle w:val="BodyText2"/>
              <w:spacing w:after="0"/>
              <w:rPr>
                <w:rFonts w:cs="Helvetica"/>
                <w:szCs w:val="20"/>
              </w:rPr>
            </w:pPr>
          </w:p>
        </w:tc>
        <w:tc>
          <w:tcPr>
            <w:tcW w:w="1170" w:type="dxa"/>
          </w:tcPr>
          <w:p w14:paraId="377759C6" w14:textId="77777777" w:rsidR="00DC2F18" w:rsidRDefault="00DC2F18" w:rsidP="00C535EB">
            <w:pPr>
              <w:pStyle w:val="BodyText2"/>
              <w:spacing w:after="0"/>
              <w:rPr>
                <w:rFonts w:cs="Helvetica"/>
                <w:szCs w:val="20"/>
              </w:rPr>
            </w:pPr>
          </w:p>
        </w:tc>
      </w:tr>
      <w:tr w:rsidR="00DC2F18" w14:paraId="644A64D3" w14:textId="77777777" w:rsidTr="00C535EB">
        <w:tc>
          <w:tcPr>
            <w:tcW w:w="4045" w:type="dxa"/>
          </w:tcPr>
          <w:p w14:paraId="576044C9" w14:textId="77777777" w:rsidR="00DC2F18" w:rsidRDefault="00DC2F18" w:rsidP="00C535EB">
            <w:pPr>
              <w:pStyle w:val="BodyText2"/>
              <w:spacing w:after="0"/>
              <w:rPr>
                <w:rFonts w:cs="Helvetica"/>
                <w:szCs w:val="20"/>
              </w:rPr>
            </w:pPr>
            <w:r>
              <w:rPr>
                <w:rFonts w:cs="Helvetica"/>
                <w:szCs w:val="20"/>
              </w:rPr>
              <w:t>Plan Phase Tollgate Review</w:t>
            </w:r>
          </w:p>
        </w:tc>
        <w:tc>
          <w:tcPr>
            <w:tcW w:w="1170" w:type="dxa"/>
          </w:tcPr>
          <w:p w14:paraId="233BA7EA" w14:textId="77777777" w:rsidR="00DC2F18" w:rsidRDefault="00DC2F18" w:rsidP="00C535EB">
            <w:pPr>
              <w:pStyle w:val="BodyText2"/>
              <w:spacing w:after="0"/>
              <w:rPr>
                <w:rFonts w:cs="Helvetica"/>
                <w:szCs w:val="20"/>
              </w:rPr>
            </w:pPr>
          </w:p>
        </w:tc>
        <w:tc>
          <w:tcPr>
            <w:tcW w:w="1170" w:type="dxa"/>
          </w:tcPr>
          <w:p w14:paraId="42A58E21" w14:textId="77777777" w:rsidR="00DC2F18" w:rsidRDefault="00DC2F18" w:rsidP="00C535EB">
            <w:pPr>
              <w:pStyle w:val="BodyText2"/>
              <w:spacing w:after="0"/>
              <w:rPr>
                <w:rFonts w:cs="Helvetica"/>
                <w:szCs w:val="20"/>
              </w:rPr>
            </w:pPr>
          </w:p>
        </w:tc>
      </w:tr>
    </w:tbl>
    <w:p w14:paraId="150ACE84" w14:textId="642703D4" w:rsidR="00B8347B" w:rsidRDefault="004035CF" w:rsidP="00B8347B">
      <w:pPr>
        <w:pStyle w:val="Heading1"/>
        <w:keepNext w:val="0"/>
      </w:pPr>
      <w:bookmarkStart w:id="19" w:name="_Toc110434356"/>
      <w:r>
        <w:t xml:space="preserve">Planning </w:t>
      </w:r>
      <w:r w:rsidR="00B8347B">
        <w:t>Cost Management</w:t>
      </w:r>
      <w:bookmarkEnd w:id="19"/>
    </w:p>
    <w:p w14:paraId="5AA16BF4" w14:textId="77777777" w:rsidR="00DC2F18" w:rsidRDefault="00DC2F18" w:rsidP="00DC2F18">
      <w:pPr>
        <w:pStyle w:val="NormalComment"/>
        <w:numPr>
          <w:ilvl w:val="12"/>
          <w:numId w:val="0"/>
        </w:numPr>
        <w:ind w:left="450"/>
        <w:rPr>
          <w:rFonts w:cs="Helvetica"/>
          <w:iCs/>
        </w:rPr>
      </w:pPr>
      <w:r w:rsidRPr="00BD6D82">
        <w:rPr>
          <w:rFonts w:cs="Helvetica"/>
        </w:rPr>
        <w:t xml:space="preserve">[Purpose of this Section: Describe the project costs and the expected timing of expenditures for the project.  The following elements should be considered: staffing, equipment, resources and materials, travel, administrative, facilities and overhead.  Costs for all project phases and activities, including testing and deployment (if part of the project) should be included.  </w:t>
      </w:r>
      <w:r w:rsidRPr="00BD6D82">
        <w:rPr>
          <w:rFonts w:cs="Helvetica"/>
          <w:iCs/>
        </w:rPr>
        <w:t>Include the Top-Down estimating worksheet that supports the costs and identify assumptions made.]</w:t>
      </w:r>
    </w:p>
    <w:p w14:paraId="7DB74CD9" w14:textId="77777777" w:rsidR="00DC2F18" w:rsidRPr="00067D68" w:rsidRDefault="00DC2F18" w:rsidP="00DC2F18">
      <w:pPr>
        <w:pStyle w:val="Heading2"/>
        <w:keepNext w:val="0"/>
      </w:pPr>
      <w:bookmarkStart w:id="20" w:name="_Toc36551619"/>
      <w:bookmarkStart w:id="21" w:name="_Toc64466380"/>
      <w:bookmarkStart w:id="22" w:name="_Toc110434357"/>
      <w:r>
        <w:t xml:space="preserve">Project </w:t>
      </w:r>
      <w:r w:rsidRPr="00067D68">
        <w:t>Shared Vision</w:t>
      </w:r>
      <w:bookmarkEnd w:id="20"/>
      <w:bookmarkEnd w:id="21"/>
      <w:bookmarkEnd w:id="22"/>
    </w:p>
    <w:p w14:paraId="7C0C1F88" w14:textId="77777777" w:rsidR="00DC2F18" w:rsidRPr="00DC2F18" w:rsidRDefault="00DC2F18" w:rsidP="00DC2F18">
      <w:pPr>
        <w:pStyle w:val="NormalComment"/>
        <w:ind w:left="900"/>
        <w:rPr>
          <w:rFonts w:cs="Helvetica"/>
        </w:rPr>
      </w:pPr>
      <w:r w:rsidRPr="00BD6D82">
        <w:rPr>
          <w:rFonts w:cs="Helvetica"/>
          <w:lang w:val="en-GB"/>
        </w:rPr>
        <w:t>[Develop and document here the project’s Shared Vision.  The shared vision is built by all Project Team members, including partnering Stakeholders and aligns with IT vision and also with the Project Charter. The shared vision must be shared across all project-integrated teams. When a Supplier team joins the project, this must be shared with that team. The best practice is to brainstorm within the team to get a theme of key drivers of success in the project.]</w:t>
      </w:r>
    </w:p>
    <w:p w14:paraId="7822AA9A" w14:textId="47A0D95E" w:rsidR="00B8347B" w:rsidRDefault="004035CF" w:rsidP="00B8347B">
      <w:pPr>
        <w:pStyle w:val="Heading1"/>
        <w:keepNext w:val="0"/>
      </w:pPr>
      <w:bookmarkStart w:id="23" w:name="_Toc110434358"/>
      <w:r>
        <w:t xml:space="preserve">Planning </w:t>
      </w:r>
      <w:r w:rsidR="00B8347B">
        <w:t>Schedule Management</w:t>
      </w:r>
      <w:bookmarkEnd w:id="23"/>
    </w:p>
    <w:p w14:paraId="64F7BC12" w14:textId="57C131E9" w:rsidR="00DC2F18" w:rsidRDefault="004035CF" w:rsidP="00B8347B">
      <w:pPr>
        <w:pStyle w:val="Heading1"/>
        <w:keepNext w:val="0"/>
      </w:pPr>
      <w:bookmarkStart w:id="24" w:name="_Toc110434359"/>
      <w:r>
        <w:t xml:space="preserve">Planning </w:t>
      </w:r>
      <w:r w:rsidR="00DC2F18">
        <w:t>Cost</w:t>
      </w:r>
      <w:r w:rsidR="00B8347B">
        <w:t xml:space="preserve"> Managemen</w:t>
      </w:r>
      <w:r w:rsidR="00DC2F18">
        <w:t>t</w:t>
      </w:r>
      <w:bookmarkEnd w:id="24"/>
    </w:p>
    <w:p w14:paraId="0EF6EE8F" w14:textId="77777777" w:rsidR="00C535EB" w:rsidRDefault="00C535EB" w:rsidP="00C535EB">
      <w:pPr>
        <w:pStyle w:val="NormalComment"/>
        <w:numPr>
          <w:ilvl w:val="12"/>
          <w:numId w:val="0"/>
        </w:numPr>
        <w:tabs>
          <w:tab w:val="left" w:pos="8460"/>
        </w:tabs>
        <w:ind w:left="576"/>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w:t>
      </w:r>
      <w:r w:rsidRPr="00BD6D82">
        <w:rPr>
          <w:rFonts w:cs="Helvetica"/>
        </w:rPr>
        <w:t xml:space="preserve">dentify </w:t>
      </w:r>
      <w:r>
        <w:rPr>
          <w:rFonts w:cs="Helvetica"/>
        </w:rPr>
        <w:t>…</w:t>
      </w:r>
      <w:r w:rsidRPr="00BD6D82">
        <w:rPr>
          <w:rFonts w:cs="Helvetica"/>
        </w:rPr>
        <w:t>]</w:t>
      </w:r>
    </w:p>
    <w:p w14:paraId="322AACA1" w14:textId="28FB245C" w:rsidR="00DC2F18" w:rsidRDefault="004035CF" w:rsidP="00B8347B">
      <w:pPr>
        <w:pStyle w:val="Heading1"/>
        <w:keepNext w:val="0"/>
      </w:pPr>
      <w:bookmarkStart w:id="25" w:name="_Toc110434360"/>
      <w:r>
        <w:t xml:space="preserve">Planning </w:t>
      </w:r>
      <w:r w:rsidR="00DC2F18">
        <w:t>Quality Management</w:t>
      </w:r>
      <w:bookmarkEnd w:id="25"/>
    </w:p>
    <w:p w14:paraId="2A2D7DAC" w14:textId="77777777" w:rsidR="00C535EB" w:rsidRDefault="00C535EB" w:rsidP="00C535EB">
      <w:pPr>
        <w:pStyle w:val="NormalComment"/>
        <w:numPr>
          <w:ilvl w:val="12"/>
          <w:numId w:val="0"/>
        </w:numPr>
        <w:tabs>
          <w:tab w:val="left" w:pos="8460"/>
        </w:tabs>
        <w:ind w:left="576"/>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w:t>
      </w:r>
      <w:r w:rsidRPr="00BD6D82">
        <w:rPr>
          <w:rFonts w:cs="Helvetica"/>
        </w:rPr>
        <w:t xml:space="preserve">dentify </w:t>
      </w:r>
      <w:r>
        <w:rPr>
          <w:rFonts w:cs="Helvetica"/>
        </w:rPr>
        <w:t>…</w:t>
      </w:r>
      <w:r w:rsidRPr="00BD6D82">
        <w:rPr>
          <w:rFonts w:cs="Helvetica"/>
        </w:rPr>
        <w:t>]</w:t>
      </w:r>
    </w:p>
    <w:p w14:paraId="2E3AF984" w14:textId="77777777" w:rsidR="00C535EB" w:rsidRDefault="002361F1" w:rsidP="00C535EB">
      <w:pPr>
        <w:pStyle w:val="Heading2"/>
      </w:pPr>
      <w:bookmarkStart w:id="26" w:name="_Toc110434361"/>
      <w:r>
        <w:t>Review</w:t>
      </w:r>
      <w:r w:rsidR="00FB5ADB">
        <w:t>er</w:t>
      </w:r>
      <w:r>
        <w:t xml:space="preserve"> Peer Plan</w:t>
      </w:r>
      <w:bookmarkEnd w:id="26"/>
    </w:p>
    <w:p w14:paraId="2783021D" w14:textId="77777777" w:rsidR="00C535EB" w:rsidRPr="00C535EB" w:rsidRDefault="00C535EB" w:rsidP="00C535EB">
      <w:pPr>
        <w:pStyle w:val="BodyText2"/>
        <w:ind w:left="900"/>
      </w:pPr>
    </w:p>
    <w:p w14:paraId="67F4DF1C" w14:textId="77777777" w:rsidR="00C535EB" w:rsidRDefault="00C535EB" w:rsidP="00C535EB">
      <w:pPr>
        <w:pStyle w:val="Heading3"/>
      </w:pPr>
      <w:bookmarkStart w:id="27" w:name="_Toc110434362"/>
      <w:r>
        <w:t>Project Charter Peer Review</w:t>
      </w:r>
      <w:r w:rsidR="00F60FC1">
        <w:t xml:space="preserve"> Committee</w:t>
      </w:r>
      <w:bookmarkEnd w:id="27"/>
    </w:p>
    <w:p w14:paraId="38202770" w14:textId="77777777" w:rsidR="002361F1" w:rsidRDefault="002361F1" w:rsidP="002361F1">
      <w:pPr>
        <w:pStyle w:val="BodyText2"/>
        <w:spacing w:after="0"/>
        <w:ind w:left="1584"/>
      </w:pPr>
      <w:r>
        <w:t>Identify the reviewers and their focus areas</w:t>
      </w:r>
    </w:p>
    <w:tbl>
      <w:tblPr>
        <w:tblStyle w:val="TableGrid"/>
        <w:tblW w:w="0" w:type="auto"/>
        <w:tblInd w:w="1584" w:type="dxa"/>
        <w:tblLook w:val="04A0" w:firstRow="1" w:lastRow="0" w:firstColumn="1" w:lastColumn="0" w:noHBand="0" w:noVBand="1"/>
      </w:tblPr>
      <w:tblGrid>
        <w:gridCol w:w="2641"/>
        <w:gridCol w:w="3150"/>
      </w:tblGrid>
      <w:tr w:rsidR="002361F1" w14:paraId="312F00C3" w14:textId="77777777" w:rsidTr="002361F1">
        <w:tc>
          <w:tcPr>
            <w:tcW w:w="2641" w:type="dxa"/>
          </w:tcPr>
          <w:p w14:paraId="4495CD9A" w14:textId="77777777" w:rsidR="002361F1" w:rsidRDefault="002361F1" w:rsidP="002361F1">
            <w:pPr>
              <w:pStyle w:val="BodyText2"/>
              <w:spacing w:after="0"/>
              <w:jc w:val="center"/>
            </w:pPr>
            <w:r>
              <w:t>Reviewers</w:t>
            </w:r>
          </w:p>
        </w:tc>
        <w:tc>
          <w:tcPr>
            <w:tcW w:w="3150" w:type="dxa"/>
          </w:tcPr>
          <w:p w14:paraId="41FD6596" w14:textId="77777777" w:rsidR="002361F1" w:rsidRDefault="002361F1" w:rsidP="002361F1">
            <w:pPr>
              <w:pStyle w:val="BodyText2"/>
              <w:spacing w:after="0"/>
              <w:jc w:val="center"/>
            </w:pPr>
            <w:r>
              <w:t>Focus Area</w:t>
            </w:r>
          </w:p>
        </w:tc>
      </w:tr>
      <w:tr w:rsidR="002361F1" w14:paraId="2022A1E5" w14:textId="77777777" w:rsidTr="002361F1">
        <w:tc>
          <w:tcPr>
            <w:tcW w:w="2641" w:type="dxa"/>
          </w:tcPr>
          <w:p w14:paraId="733D0770" w14:textId="77777777" w:rsidR="002361F1" w:rsidRDefault="002361F1" w:rsidP="002361F1">
            <w:pPr>
              <w:pStyle w:val="BodyText2"/>
              <w:spacing w:after="0"/>
            </w:pPr>
          </w:p>
        </w:tc>
        <w:tc>
          <w:tcPr>
            <w:tcW w:w="3150" w:type="dxa"/>
          </w:tcPr>
          <w:p w14:paraId="07534249" w14:textId="77777777" w:rsidR="002361F1" w:rsidRDefault="002361F1" w:rsidP="002361F1">
            <w:pPr>
              <w:pStyle w:val="BodyText2"/>
              <w:spacing w:after="0"/>
            </w:pPr>
          </w:p>
        </w:tc>
      </w:tr>
      <w:tr w:rsidR="002361F1" w14:paraId="5AF6D433" w14:textId="77777777" w:rsidTr="002361F1">
        <w:tc>
          <w:tcPr>
            <w:tcW w:w="2641" w:type="dxa"/>
          </w:tcPr>
          <w:p w14:paraId="6BA98A95" w14:textId="77777777" w:rsidR="002361F1" w:rsidRDefault="002361F1" w:rsidP="002361F1">
            <w:pPr>
              <w:pStyle w:val="BodyText2"/>
              <w:spacing w:after="0"/>
            </w:pPr>
          </w:p>
        </w:tc>
        <w:tc>
          <w:tcPr>
            <w:tcW w:w="3150" w:type="dxa"/>
          </w:tcPr>
          <w:p w14:paraId="62365F67" w14:textId="77777777" w:rsidR="002361F1" w:rsidRDefault="002361F1" w:rsidP="002361F1">
            <w:pPr>
              <w:pStyle w:val="BodyText2"/>
              <w:spacing w:after="0"/>
            </w:pPr>
          </w:p>
        </w:tc>
      </w:tr>
      <w:tr w:rsidR="002361F1" w14:paraId="3C91FE62" w14:textId="77777777" w:rsidTr="002361F1">
        <w:tc>
          <w:tcPr>
            <w:tcW w:w="2641" w:type="dxa"/>
          </w:tcPr>
          <w:p w14:paraId="4A3783F1" w14:textId="77777777" w:rsidR="002361F1" w:rsidRDefault="002361F1" w:rsidP="002361F1">
            <w:pPr>
              <w:pStyle w:val="BodyText2"/>
              <w:spacing w:after="0"/>
            </w:pPr>
          </w:p>
        </w:tc>
        <w:tc>
          <w:tcPr>
            <w:tcW w:w="3150" w:type="dxa"/>
          </w:tcPr>
          <w:p w14:paraId="4ECD7F1B" w14:textId="77777777" w:rsidR="002361F1" w:rsidRDefault="002361F1" w:rsidP="002361F1">
            <w:pPr>
              <w:pStyle w:val="BodyText2"/>
              <w:spacing w:after="0"/>
            </w:pPr>
          </w:p>
        </w:tc>
      </w:tr>
    </w:tbl>
    <w:p w14:paraId="47D8CBB2" w14:textId="77777777" w:rsidR="00C535EB" w:rsidRDefault="00C535EB" w:rsidP="00C535EB">
      <w:pPr>
        <w:pStyle w:val="Heading3"/>
      </w:pPr>
      <w:bookmarkStart w:id="28" w:name="_Toc110434363"/>
      <w:r>
        <w:t>Project Plan Peer Review</w:t>
      </w:r>
      <w:r w:rsidR="00F60FC1">
        <w:t xml:space="preserve"> Committee</w:t>
      </w:r>
      <w:bookmarkEnd w:id="28"/>
    </w:p>
    <w:p w14:paraId="630B3A30" w14:textId="77777777" w:rsidR="002361F1" w:rsidRDefault="002361F1" w:rsidP="002361F1">
      <w:pPr>
        <w:pStyle w:val="BodyText2"/>
        <w:spacing w:after="0"/>
        <w:ind w:left="1584"/>
      </w:pPr>
      <w:r>
        <w:t>Identify the reviewers and their focus areas</w:t>
      </w:r>
    </w:p>
    <w:tbl>
      <w:tblPr>
        <w:tblStyle w:val="TableGrid"/>
        <w:tblW w:w="0" w:type="auto"/>
        <w:tblInd w:w="1584" w:type="dxa"/>
        <w:tblLook w:val="04A0" w:firstRow="1" w:lastRow="0" w:firstColumn="1" w:lastColumn="0" w:noHBand="0" w:noVBand="1"/>
      </w:tblPr>
      <w:tblGrid>
        <w:gridCol w:w="2641"/>
        <w:gridCol w:w="3150"/>
      </w:tblGrid>
      <w:tr w:rsidR="002361F1" w14:paraId="77021080" w14:textId="77777777" w:rsidTr="00FB5ADB">
        <w:tc>
          <w:tcPr>
            <w:tcW w:w="2641" w:type="dxa"/>
          </w:tcPr>
          <w:p w14:paraId="40C42B10" w14:textId="77777777" w:rsidR="002361F1" w:rsidRDefault="002361F1" w:rsidP="00FB5ADB">
            <w:pPr>
              <w:pStyle w:val="BodyText2"/>
              <w:spacing w:after="0"/>
              <w:jc w:val="center"/>
            </w:pPr>
            <w:r>
              <w:t>Reviewers</w:t>
            </w:r>
          </w:p>
        </w:tc>
        <w:tc>
          <w:tcPr>
            <w:tcW w:w="3150" w:type="dxa"/>
          </w:tcPr>
          <w:p w14:paraId="40B4E6AB" w14:textId="77777777" w:rsidR="002361F1" w:rsidRDefault="002361F1" w:rsidP="00FB5ADB">
            <w:pPr>
              <w:pStyle w:val="BodyText2"/>
              <w:spacing w:after="0"/>
              <w:jc w:val="center"/>
            </w:pPr>
            <w:r>
              <w:t>Focus Area</w:t>
            </w:r>
          </w:p>
        </w:tc>
      </w:tr>
      <w:tr w:rsidR="002361F1" w14:paraId="4F2D4A85" w14:textId="77777777" w:rsidTr="00FB5ADB">
        <w:tc>
          <w:tcPr>
            <w:tcW w:w="2641" w:type="dxa"/>
          </w:tcPr>
          <w:p w14:paraId="253FEB4C" w14:textId="77777777" w:rsidR="002361F1" w:rsidRDefault="002361F1" w:rsidP="00FB5ADB">
            <w:pPr>
              <w:pStyle w:val="BodyText2"/>
              <w:spacing w:after="0"/>
            </w:pPr>
          </w:p>
        </w:tc>
        <w:tc>
          <w:tcPr>
            <w:tcW w:w="3150" w:type="dxa"/>
          </w:tcPr>
          <w:p w14:paraId="2032928F" w14:textId="77777777" w:rsidR="002361F1" w:rsidRDefault="002361F1" w:rsidP="00FB5ADB">
            <w:pPr>
              <w:pStyle w:val="BodyText2"/>
              <w:spacing w:after="0"/>
            </w:pPr>
          </w:p>
        </w:tc>
      </w:tr>
      <w:tr w:rsidR="002361F1" w14:paraId="6B8940E0" w14:textId="77777777" w:rsidTr="00FB5ADB">
        <w:tc>
          <w:tcPr>
            <w:tcW w:w="2641" w:type="dxa"/>
          </w:tcPr>
          <w:p w14:paraId="1790B09A" w14:textId="77777777" w:rsidR="002361F1" w:rsidRDefault="002361F1" w:rsidP="00FB5ADB">
            <w:pPr>
              <w:pStyle w:val="BodyText2"/>
              <w:spacing w:after="0"/>
            </w:pPr>
          </w:p>
        </w:tc>
        <w:tc>
          <w:tcPr>
            <w:tcW w:w="3150" w:type="dxa"/>
          </w:tcPr>
          <w:p w14:paraId="24D3C715" w14:textId="77777777" w:rsidR="002361F1" w:rsidRDefault="002361F1" w:rsidP="00FB5ADB">
            <w:pPr>
              <w:pStyle w:val="BodyText2"/>
              <w:spacing w:after="0"/>
            </w:pPr>
          </w:p>
        </w:tc>
      </w:tr>
      <w:tr w:rsidR="002361F1" w14:paraId="0CCF15BC" w14:textId="77777777" w:rsidTr="00FB5ADB">
        <w:tc>
          <w:tcPr>
            <w:tcW w:w="2641" w:type="dxa"/>
          </w:tcPr>
          <w:p w14:paraId="0B8ABFD3" w14:textId="77777777" w:rsidR="002361F1" w:rsidRDefault="002361F1" w:rsidP="00FB5ADB">
            <w:pPr>
              <w:pStyle w:val="BodyText2"/>
              <w:spacing w:after="0"/>
            </w:pPr>
          </w:p>
        </w:tc>
        <w:tc>
          <w:tcPr>
            <w:tcW w:w="3150" w:type="dxa"/>
          </w:tcPr>
          <w:p w14:paraId="64EDAB3C" w14:textId="77777777" w:rsidR="002361F1" w:rsidRDefault="002361F1" w:rsidP="00FB5ADB">
            <w:pPr>
              <w:pStyle w:val="BodyText2"/>
              <w:spacing w:after="0"/>
            </w:pPr>
          </w:p>
        </w:tc>
      </w:tr>
    </w:tbl>
    <w:p w14:paraId="7F818737" w14:textId="77777777" w:rsidR="00C535EB" w:rsidRDefault="00C535EB" w:rsidP="00C535EB">
      <w:pPr>
        <w:pStyle w:val="Heading2"/>
      </w:pPr>
      <w:bookmarkStart w:id="29" w:name="_Toc110434364"/>
      <w:r>
        <w:lastRenderedPageBreak/>
        <w:t>Review and Approvals</w:t>
      </w:r>
      <w:bookmarkEnd w:id="29"/>
    </w:p>
    <w:p w14:paraId="272D327B" w14:textId="77777777" w:rsidR="00C535EB" w:rsidRDefault="00C535EB" w:rsidP="00C535EB">
      <w:pPr>
        <w:pStyle w:val="Heading3"/>
      </w:pPr>
      <w:bookmarkStart w:id="30" w:name="_Toc110434365"/>
      <w:r>
        <w:t>Review and Approve Project Charter</w:t>
      </w:r>
      <w:bookmarkEnd w:id="30"/>
    </w:p>
    <w:p w14:paraId="0BF668EF" w14:textId="77777777" w:rsidR="00722E28" w:rsidRPr="00C535EB" w:rsidRDefault="00722E28" w:rsidP="00722E28">
      <w:pPr>
        <w:pStyle w:val="BodyText2"/>
        <w:ind w:left="1584"/>
      </w:pPr>
      <w:r>
        <w:t>Reviewers</w:t>
      </w:r>
    </w:p>
    <w:p w14:paraId="072460E9" w14:textId="77777777" w:rsidR="00C535EB" w:rsidRDefault="00C535EB" w:rsidP="00C535EB">
      <w:pPr>
        <w:pStyle w:val="Heading3"/>
      </w:pPr>
      <w:bookmarkStart w:id="31" w:name="_Toc110434366"/>
      <w:r>
        <w:t>Review and Approve Define Phase Cost Estimate</w:t>
      </w:r>
      <w:bookmarkEnd w:id="31"/>
    </w:p>
    <w:p w14:paraId="19A67415" w14:textId="77777777" w:rsidR="00722E28" w:rsidRPr="00C535EB" w:rsidRDefault="00722E28" w:rsidP="00722E28">
      <w:pPr>
        <w:pStyle w:val="BodyText2"/>
        <w:ind w:left="1584"/>
      </w:pPr>
      <w:r>
        <w:t>Reviewers</w:t>
      </w:r>
    </w:p>
    <w:p w14:paraId="21C00E44" w14:textId="77777777" w:rsidR="00722E28" w:rsidRDefault="00722E28" w:rsidP="00722E28">
      <w:pPr>
        <w:pStyle w:val="Heading3"/>
      </w:pPr>
      <w:bookmarkStart w:id="32" w:name="_Toc110434367"/>
      <w:r>
        <w:t>Review and Approve Project Plan</w:t>
      </w:r>
      <w:bookmarkEnd w:id="32"/>
    </w:p>
    <w:p w14:paraId="5FF008DD" w14:textId="77777777" w:rsidR="00722E28" w:rsidRPr="00C535EB" w:rsidRDefault="00722E28" w:rsidP="00722E28">
      <w:pPr>
        <w:pStyle w:val="BodyText2"/>
        <w:ind w:left="1584"/>
      </w:pPr>
      <w:r>
        <w:t>Reviewers</w:t>
      </w:r>
    </w:p>
    <w:p w14:paraId="1690EF0A" w14:textId="5569B42F" w:rsidR="00DC2F18" w:rsidRDefault="004035CF" w:rsidP="00B8347B">
      <w:pPr>
        <w:pStyle w:val="Heading1"/>
        <w:keepNext w:val="0"/>
      </w:pPr>
      <w:bookmarkStart w:id="33" w:name="_Toc110434368"/>
      <w:r>
        <w:t xml:space="preserve">Planning </w:t>
      </w:r>
      <w:r w:rsidR="00DC2F18">
        <w:t>Human Resource Management</w:t>
      </w:r>
      <w:bookmarkEnd w:id="33"/>
    </w:p>
    <w:p w14:paraId="512F038F" w14:textId="77777777" w:rsidR="00C535EB" w:rsidRPr="00BD6D82" w:rsidRDefault="00C535EB" w:rsidP="00C535EB">
      <w:pPr>
        <w:pStyle w:val="NormalComment"/>
        <w:numPr>
          <w:ilvl w:val="12"/>
          <w:numId w:val="0"/>
        </w:numPr>
        <w:tabs>
          <w:tab w:val="left" w:pos="8460"/>
        </w:tabs>
        <w:ind w:left="576"/>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w:t>
      </w:r>
      <w:r w:rsidRPr="00BD6D82">
        <w:rPr>
          <w:rFonts w:cs="Helvetica"/>
        </w:rPr>
        <w:t xml:space="preserve">dentify </w:t>
      </w:r>
      <w:r>
        <w:rPr>
          <w:rFonts w:cs="Helvetica"/>
        </w:rPr>
        <w:t>…</w:t>
      </w:r>
      <w:r w:rsidRPr="00BD6D82">
        <w:rPr>
          <w:rFonts w:cs="Helvetica"/>
        </w:rPr>
        <w:t>]</w:t>
      </w:r>
    </w:p>
    <w:p w14:paraId="13A8763E" w14:textId="77777777" w:rsidR="00DC2F18" w:rsidRPr="00BD6D82" w:rsidRDefault="00DC2F18" w:rsidP="00DC2F18">
      <w:pPr>
        <w:pStyle w:val="Heading2"/>
        <w:keepNext w:val="0"/>
      </w:pPr>
      <w:bookmarkStart w:id="34" w:name="_Toc64466388"/>
      <w:bookmarkStart w:id="35" w:name="_Toc110434369"/>
      <w:r w:rsidRPr="00BD6D82">
        <w:t>Team Involvement Plan</w:t>
      </w:r>
      <w:bookmarkEnd w:id="34"/>
      <w:bookmarkEnd w:id="35"/>
    </w:p>
    <w:p w14:paraId="40CCF493" w14:textId="77777777" w:rsidR="00DC2F18" w:rsidRPr="00DC2F18" w:rsidRDefault="00DC2F18" w:rsidP="00DC2F18">
      <w:pPr>
        <w:pStyle w:val="NormalComment"/>
        <w:ind w:left="900"/>
        <w:rPr>
          <w:rFonts w:cs="Helvetica"/>
        </w:rPr>
      </w:pPr>
      <w:r w:rsidRPr="00BD6D82">
        <w:rPr>
          <w:rFonts w:cs="Helvetica"/>
        </w:rPr>
        <w:t>[Identify the Project Team Members who are assigned to the project, their roles, responsibilities, contact details and project allocation percentage.  Complete the list of Project Roles and Responsibilities.  Use the Project Roles Skills Training Plan Template to identify Project Team Members, their role, skills and required training.  Also add the SAM Team‘s composition, if applicable, based on the Supplier Sourcing Plan.]</w:t>
      </w:r>
    </w:p>
    <w:p w14:paraId="11CF9342" w14:textId="49FBF800" w:rsidR="00DC2F18" w:rsidRDefault="004035CF" w:rsidP="00B8347B">
      <w:pPr>
        <w:pStyle w:val="Heading1"/>
        <w:keepNext w:val="0"/>
      </w:pPr>
      <w:bookmarkStart w:id="36" w:name="_Toc110434370"/>
      <w:r>
        <w:t xml:space="preserve">Planning </w:t>
      </w:r>
      <w:r w:rsidR="00DC2F18">
        <w:t>Communications Management</w:t>
      </w:r>
      <w:bookmarkEnd w:id="36"/>
    </w:p>
    <w:p w14:paraId="6350F502" w14:textId="77777777" w:rsidR="00C535EB" w:rsidRPr="00BD6D82" w:rsidRDefault="00C535EB" w:rsidP="00C535EB">
      <w:pPr>
        <w:pStyle w:val="NormalComment"/>
        <w:numPr>
          <w:ilvl w:val="12"/>
          <w:numId w:val="0"/>
        </w:numPr>
        <w:tabs>
          <w:tab w:val="left" w:pos="8460"/>
        </w:tabs>
        <w:ind w:left="576"/>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w:t>
      </w:r>
      <w:r w:rsidRPr="00BD6D82">
        <w:rPr>
          <w:rFonts w:cs="Helvetica"/>
        </w:rPr>
        <w:t xml:space="preserve">dentify </w:t>
      </w:r>
      <w:r>
        <w:rPr>
          <w:rFonts w:cs="Helvetica"/>
        </w:rPr>
        <w:t>…</w:t>
      </w:r>
      <w:r w:rsidRPr="00BD6D82">
        <w:rPr>
          <w:rFonts w:cs="Helvetica"/>
        </w:rPr>
        <w:t>]</w:t>
      </w:r>
    </w:p>
    <w:p w14:paraId="33D44A1C" w14:textId="7C493348" w:rsidR="00DC2F18" w:rsidRDefault="004035CF" w:rsidP="00B8347B">
      <w:pPr>
        <w:pStyle w:val="Heading1"/>
        <w:keepNext w:val="0"/>
      </w:pPr>
      <w:bookmarkStart w:id="37" w:name="_Toc110434371"/>
      <w:r>
        <w:t xml:space="preserve">Planning </w:t>
      </w:r>
      <w:r w:rsidR="00DC2F18">
        <w:t>Risk Management</w:t>
      </w:r>
      <w:bookmarkEnd w:id="37"/>
    </w:p>
    <w:p w14:paraId="722BDBBA" w14:textId="77777777" w:rsidR="00DC2F18" w:rsidRPr="00BD6D82" w:rsidRDefault="00DC2F18" w:rsidP="00DC2F18">
      <w:pPr>
        <w:pStyle w:val="Heading2"/>
        <w:keepNext w:val="0"/>
        <w:ind w:left="900" w:hanging="540"/>
      </w:pPr>
      <w:bookmarkStart w:id="38" w:name="_Toc110434372"/>
      <w:r>
        <w:t xml:space="preserve">Plan </w:t>
      </w:r>
      <w:r w:rsidRPr="00BD6D82">
        <w:t>Dependencies, Constraints, Assumptions, Exclusions</w:t>
      </w:r>
      <w:bookmarkEnd w:id="38"/>
    </w:p>
    <w:p w14:paraId="17995A52" w14:textId="77777777" w:rsidR="00DC2F18" w:rsidRPr="00BD6D82" w:rsidRDefault="00DC2F18" w:rsidP="00C535EB">
      <w:pPr>
        <w:pStyle w:val="NormalComment"/>
        <w:numPr>
          <w:ilvl w:val="12"/>
          <w:numId w:val="0"/>
        </w:numPr>
        <w:tabs>
          <w:tab w:val="left" w:pos="8460"/>
        </w:tabs>
        <w:ind w:left="900"/>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w:t>
      </w:r>
      <w:r w:rsidRPr="00BD6D82">
        <w:rPr>
          <w:rFonts w:cs="Helvetica"/>
        </w:rPr>
        <w:t xml:space="preserve">dentify any existing systems or planned/in-process developments, which may affect or may be affected the </w:t>
      </w:r>
      <w:r>
        <w:rPr>
          <w:rFonts w:cs="Helvetica"/>
        </w:rPr>
        <w:t xml:space="preserve">plan execution. </w:t>
      </w:r>
      <w:r w:rsidRPr="00BD6D82">
        <w:rPr>
          <w:rFonts w:cs="Helvetica"/>
        </w:rPr>
        <w:t xml:space="preserve">Add dependencies as they are identified during </w:t>
      </w:r>
      <w:r>
        <w:rPr>
          <w:rFonts w:cs="Helvetica"/>
        </w:rPr>
        <w:t>planning.</w:t>
      </w:r>
      <w:r w:rsidRPr="00BD6D82">
        <w:rPr>
          <w:rFonts w:cs="Helvetica"/>
        </w:rPr>
        <w:t xml:space="preserve">  In addition, identify any anticipated reuse components.  Identify the constraints, assumptions and exclusions that exist for </w:t>
      </w:r>
      <w:r>
        <w:rPr>
          <w:rFonts w:cs="Helvetica"/>
        </w:rPr>
        <w:t>planning</w:t>
      </w:r>
      <w:r w:rsidRPr="00BD6D82">
        <w:rPr>
          <w:rFonts w:cs="Helvetica"/>
        </w:rPr>
        <w:t>.]</w:t>
      </w:r>
    </w:p>
    <w:p w14:paraId="712AB70E" w14:textId="77777777" w:rsidR="00DC2F18" w:rsidRPr="00EE1B5D" w:rsidRDefault="00DC2F18" w:rsidP="00DC2F18">
      <w:pPr>
        <w:pStyle w:val="Heading3"/>
        <w:keepNext w:val="0"/>
      </w:pPr>
      <w:bookmarkStart w:id="39" w:name="_Toc110434373"/>
      <w:r w:rsidRPr="00EE1B5D">
        <w:t>Dependency Management Plan</w:t>
      </w:r>
      <w:bookmarkEnd w:id="39"/>
    </w:p>
    <w:tbl>
      <w:tblPr>
        <w:tblW w:w="8640" w:type="dxa"/>
        <w:tblInd w:w="1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00"/>
        <w:gridCol w:w="1440"/>
        <w:gridCol w:w="1260"/>
        <w:gridCol w:w="1800"/>
      </w:tblGrid>
      <w:tr w:rsidR="00DC2F18" w:rsidRPr="00BD6D82" w14:paraId="336924B0" w14:textId="77777777" w:rsidTr="00C535EB">
        <w:trPr>
          <w:tblHeader/>
        </w:trPr>
        <w:tc>
          <w:tcPr>
            <w:tcW w:w="2340" w:type="dxa"/>
            <w:tcBorders>
              <w:top w:val="single" w:sz="6" w:space="0" w:color="auto"/>
              <w:left w:val="single" w:sz="6" w:space="0" w:color="auto"/>
              <w:bottom w:val="single" w:sz="6" w:space="0" w:color="auto"/>
              <w:right w:val="single" w:sz="6" w:space="0" w:color="auto"/>
            </w:tcBorders>
            <w:shd w:val="pct12" w:color="auto" w:fill="auto"/>
            <w:vAlign w:val="center"/>
          </w:tcPr>
          <w:p w14:paraId="0EBD87EE" w14:textId="77777777" w:rsidR="00DC2F18" w:rsidRPr="00BD6D82" w:rsidRDefault="00DC2F18" w:rsidP="00C535EB">
            <w:pPr>
              <w:pStyle w:val="zTableCellTitle"/>
              <w:keepNext w:val="0"/>
              <w:numPr>
                <w:ilvl w:val="12"/>
                <w:numId w:val="0"/>
              </w:numPr>
              <w:rPr>
                <w:rFonts w:ascii="Helvetica" w:hAnsi="Helvetica" w:cs="Helvetica"/>
              </w:rPr>
            </w:pPr>
            <w:r w:rsidRPr="00BD6D82">
              <w:rPr>
                <w:rFonts w:ascii="Helvetica" w:hAnsi="Helvetica" w:cs="Helvetica"/>
              </w:rPr>
              <w:t>Deliverable Required</w:t>
            </w:r>
          </w:p>
        </w:tc>
        <w:tc>
          <w:tcPr>
            <w:tcW w:w="1800" w:type="dxa"/>
            <w:tcBorders>
              <w:top w:val="single" w:sz="6" w:space="0" w:color="auto"/>
              <w:left w:val="single" w:sz="6" w:space="0" w:color="auto"/>
              <w:bottom w:val="single" w:sz="6" w:space="0" w:color="auto"/>
              <w:right w:val="single" w:sz="6" w:space="0" w:color="auto"/>
            </w:tcBorders>
            <w:shd w:val="pct12" w:color="auto" w:fill="auto"/>
            <w:vAlign w:val="center"/>
          </w:tcPr>
          <w:p w14:paraId="1814620C" w14:textId="77777777" w:rsidR="00DC2F18" w:rsidRPr="00BD6D82" w:rsidRDefault="00DC2F18" w:rsidP="00C535EB">
            <w:pPr>
              <w:pStyle w:val="zTableCellTitle"/>
              <w:keepNext w:val="0"/>
              <w:numPr>
                <w:ilvl w:val="12"/>
                <w:numId w:val="0"/>
              </w:numPr>
              <w:rPr>
                <w:rFonts w:ascii="Helvetica" w:hAnsi="Helvetica" w:cs="Helvetica"/>
              </w:rPr>
            </w:pPr>
            <w:r w:rsidRPr="00BD6D82">
              <w:rPr>
                <w:rFonts w:ascii="Helvetica" w:hAnsi="Helvetica" w:cs="Helvetica"/>
              </w:rPr>
              <w:t>Required From</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61021CC1" w14:textId="77777777" w:rsidR="00DC2F18" w:rsidRPr="00BD6D82" w:rsidRDefault="00DC2F18" w:rsidP="00C535EB">
            <w:pPr>
              <w:pStyle w:val="zTableCellTitle"/>
              <w:keepNext w:val="0"/>
              <w:numPr>
                <w:ilvl w:val="12"/>
                <w:numId w:val="0"/>
              </w:numPr>
              <w:rPr>
                <w:rFonts w:ascii="Helvetica" w:hAnsi="Helvetica" w:cs="Helvetica"/>
              </w:rPr>
            </w:pPr>
            <w:r w:rsidRPr="00BD6D82">
              <w:rPr>
                <w:rFonts w:ascii="Helvetica" w:hAnsi="Helvetica" w:cs="Helvetica"/>
              </w:rPr>
              <w:t>Required By Date</w:t>
            </w: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14:paraId="2916135F" w14:textId="77777777" w:rsidR="00DC2F18" w:rsidRPr="00BD6D82" w:rsidRDefault="00DC2F18" w:rsidP="00C535EB">
            <w:pPr>
              <w:pStyle w:val="zTableCellTitle"/>
              <w:keepNext w:val="0"/>
              <w:numPr>
                <w:ilvl w:val="12"/>
                <w:numId w:val="0"/>
              </w:numPr>
              <w:rPr>
                <w:rFonts w:ascii="Helvetica" w:hAnsi="Helvetica" w:cs="Helvetica"/>
              </w:rPr>
            </w:pPr>
            <w:r w:rsidRPr="00BD6D82">
              <w:rPr>
                <w:rFonts w:ascii="Helvetica" w:hAnsi="Helvetica" w:cs="Helvetica"/>
              </w:rPr>
              <w:t>Escalation Path</w:t>
            </w:r>
          </w:p>
        </w:tc>
        <w:tc>
          <w:tcPr>
            <w:tcW w:w="1800" w:type="dxa"/>
            <w:tcBorders>
              <w:top w:val="single" w:sz="6" w:space="0" w:color="auto"/>
              <w:left w:val="single" w:sz="6" w:space="0" w:color="auto"/>
              <w:bottom w:val="single" w:sz="6" w:space="0" w:color="auto"/>
              <w:right w:val="single" w:sz="6" w:space="0" w:color="auto"/>
            </w:tcBorders>
            <w:shd w:val="pct12" w:color="auto" w:fill="auto"/>
            <w:vAlign w:val="center"/>
          </w:tcPr>
          <w:p w14:paraId="4EF1F5A2" w14:textId="77777777" w:rsidR="00DC2F18" w:rsidRPr="00BD6D82" w:rsidRDefault="00DC2F18" w:rsidP="00C535EB">
            <w:pPr>
              <w:pStyle w:val="zTableCellTitle"/>
              <w:keepNext w:val="0"/>
              <w:numPr>
                <w:ilvl w:val="12"/>
                <w:numId w:val="0"/>
              </w:numPr>
              <w:rPr>
                <w:rFonts w:ascii="Helvetica" w:hAnsi="Helvetica" w:cs="Helvetica"/>
              </w:rPr>
            </w:pPr>
            <w:r w:rsidRPr="00BD6D82">
              <w:rPr>
                <w:rFonts w:ascii="Helvetica" w:hAnsi="Helvetica" w:cs="Helvetica"/>
              </w:rPr>
              <w:t>Communication or Tracking Mechanism</w:t>
            </w:r>
          </w:p>
        </w:tc>
      </w:tr>
      <w:tr w:rsidR="00DC2F18" w:rsidRPr="00BD6D82" w14:paraId="64AA28B5" w14:textId="77777777" w:rsidTr="00C535EB">
        <w:tc>
          <w:tcPr>
            <w:tcW w:w="2340" w:type="dxa"/>
            <w:tcBorders>
              <w:top w:val="single" w:sz="6" w:space="0" w:color="auto"/>
              <w:left w:val="single" w:sz="6" w:space="0" w:color="auto"/>
              <w:bottom w:val="single" w:sz="6" w:space="0" w:color="auto"/>
              <w:right w:val="single" w:sz="6" w:space="0" w:color="auto"/>
            </w:tcBorders>
          </w:tcPr>
          <w:p w14:paraId="63B14FCC" w14:textId="77777777" w:rsidR="00DC2F18" w:rsidRPr="00BD6D82" w:rsidRDefault="00DC2F18" w:rsidP="00C535EB">
            <w:pPr>
              <w:numPr>
                <w:ilvl w:val="12"/>
                <w:numId w:val="0"/>
              </w:numPr>
              <w:rPr>
                <w:rFonts w:cs="Helvetica"/>
                <w:szCs w:val="20"/>
              </w:rPr>
            </w:pPr>
          </w:p>
        </w:tc>
        <w:tc>
          <w:tcPr>
            <w:tcW w:w="1800" w:type="dxa"/>
            <w:tcBorders>
              <w:top w:val="single" w:sz="6" w:space="0" w:color="auto"/>
              <w:left w:val="single" w:sz="6" w:space="0" w:color="auto"/>
              <w:bottom w:val="single" w:sz="6" w:space="0" w:color="auto"/>
              <w:right w:val="single" w:sz="6" w:space="0" w:color="auto"/>
            </w:tcBorders>
          </w:tcPr>
          <w:p w14:paraId="244F397A" w14:textId="77777777" w:rsidR="00DC2F18" w:rsidRPr="00BD6D82" w:rsidRDefault="00DC2F18" w:rsidP="00C535EB">
            <w:pPr>
              <w:pStyle w:val="para"/>
              <w:numPr>
                <w:ilvl w:val="12"/>
                <w:numId w:val="0"/>
              </w:numPr>
              <w:rPr>
                <w:rFonts w:ascii="Helvetica" w:hAnsi="Helvetica" w:cs="Helvetica"/>
              </w:rPr>
            </w:pPr>
          </w:p>
        </w:tc>
        <w:tc>
          <w:tcPr>
            <w:tcW w:w="1440" w:type="dxa"/>
            <w:tcBorders>
              <w:top w:val="single" w:sz="6" w:space="0" w:color="auto"/>
              <w:left w:val="single" w:sz="6" w:space="0" w:color="auto"/>
              <w:bottom w:val="single" w:sz="6" w:space="0" w:color="auto"/>
              <w:right w:val="single" w:sz="6" w:space="0" w:color="auto"/>
            </w:tcBorders>
          </w:tcPr>
          <w:p w14:paraId="0E5CB42C" w14:textId="77777777" w:rsidR="00DC2F18" w:rsidRPr="00BD6D82" w:rsidRDefault="00DC2F18" w:rsidP="00C535EB">
            <w:pPr>
              <w:numPr>
                <w:ilvl w:val="12"/>
                <w:numId w:val="0"/>
              </w:numPr>
              <w:rPr>
                <w:rFonts w:cs="Helvetica"/>
                <w:szCs w:val="20"/>
              </w:rPr>
            </w:pPr>
          </w:p>
        </w:tc>
        <w:tc>
          <w:tcPr>
            <w:tcW w:w="1260" w:type="dxa"/>
            <w:tcBorders>
              <w:top w:val="single" w:sz="6" w:space="0" w:color="auto"/>
              <w:left w:val="single" w:sz="6" w:space="0" w:color="auto"/>
              <w:bottom w:val="single" w:sz="6" w:space="0" w:color="auto"/>
              <w:right w:val="single" w:sz="6" w:space="0" w:color="auto"/>
            </w:tcBorders>
          </w:tcPr>
          <w:p w14:paraId="1578ADF7" w14:textId="77777777" w:rsidR="00DC2F18" w:rsidRPr="00BD6D82" w:rsidRDefault="00DC2F18" w:rsidP="00C535EB">
            <w:pPr>
              <w:numPr>
                <w:ilvl w:val="12"/>
                <w:numId w:val="0"/>
              </w:numPr>
              <w:rPr>
                <w:rFonts w:cs="Helvetica"/>
                <w:szCs w:val="20"/>
              </w:rPr>
            </w:pPr>
          </w:p>
        </w:tc>
        <w:tc>
          <w:tcPr>
            <w:tcW w:w="1800" w:type="dxa"/>
            <w:tcBorders>
              <w:top w:val="single" w:sz="6" w:space="0" w:color="auto"/>
              <w:left w:val="single" w:sz="6" w:space="0" w:color="auto"/>
              <w:bottom w:val="single" w:sz="6" w:space="0" w:color="auto"/>
              <w:right w:val="single" w:sz="6" w:space="0" w:color="auto"/>
            </w:tcBorders>
          </w:tcPr>
          <w:p w14:paraId="51B69620" w14:textId="77777777" w:rsidR="00DC2F18" w:rsidRPr="00BD6D82" w:rsidRDefault="00DC2F18" w:rsidP="00C535EB">
            <w:pPr>
              <w:numPr>
                <w:ilvl w:val="12"/>
                <w:numId w:val="0"/>
              </w:numPr>
              <w:rPr>
                <w:rFonts w:cs="Helvetica"/>
                <w:szCs w:val="20"/>
              </w:rPr>
            </w:pPr>
          </w:p>
        </w:tc>
      </w:tr>
      <w:tr w:rsidR="00DC2F18" w:rsidRPr="00BD6D82" w14:paraId="175653A5" w14:textId="77777777" w:rsidTr="00C535EB">
        <w:tc>
          <w:tcPr>
            <w:tcW w:w="2340" w:type="dxa"/>
            <w:tcBorders>
              <w:top w:val="single" w:sz="6" w:space="0" w:color="auto"/>
              <w:left w:val="single" w:sz="6" w:space="0" w:color="auto"/>
              <w:bottom w:val="single" w:sz="6" w:space="0" w:color="auto"/>
              <w:right w:val="single" w:sz="6" w:space="0" w:color="auto"/>
            </w:tcBorders>
          </w:tcPr>
          <w:p w14:paraId="6EE894D9" w14:textId="77777777" w:rsidR="00DC2F18" w:rsidRPr="00BD6D82" w:rsidRDefault="00DC2F18" w:rsidP="00C535EB">
            <w:pPr>
              <w:numPr>
                <w:ilvl w:val="12"/>
                <w:numId w:val="0"/>
              </w:numPr>
              <w:rPr>
                <w:rFonts w:cs="Helvetica"/>
                <w:szCs w:val="20"/>
              </w:rPr>
            </w:pPr>
          </w:p>
        </w:tc>
        <w:tc>
          <w:tcPr>
            <w:tcW w:w="1800" w:type="dxa"/>
            <w:tcBorders>
              <w:top w:val="single" w:sz="6" w:space="0" w:color="auto"/>
              <w:left w:val="single" w:sz="6" w:space="0" w:color="auto"/>
              <w:bottom w:val="single" w:sz="6" w:space="0" w:color="auto"/>
              <w:right w:val="single" w:sz="6" w:space="0" w:color="auto"/>
            </w:tcBorders>
          </w:tcPr>
          <w:p w14:paraId="6BA334A7" w14:textId="77777777" w:rsidR="00DC2F18" w:rsidRPr="00BD6D82" w:rsidRDefault="00DC2F18" w:rsidP="00C535EB">
            <w:pPr>
              <w:numPr>
                <w:ilvl w:val="12"/>
                <w:numId w:val="0"/>
              </w:numPr>
              <w:rPr>
                <w:rFonts w:cs="Helvetica"/>
                <w:szCs w:val="20"/>
              </w:rPr>
            </w:pPr>
          </w:p>
        </w:tc>
        <w:tc>
          <w:tcPr>
            <w:tcW w:w="1440" w:type="dxa"/>
            <w:tcBorders>
              <w:top w:val="single" w:sz="6" w:space="0" w:color="auto"/>
              <w:left w:val="single" w:sz="6" w:space="0" w:color="auto"/>
              <w:bottom w:val="single" w:sz="6" w:space="0" w:color="auto"/>
              <w:right w:val="single" w:sz="6" w:space="0" w:color="auto"/>
            </w:tcBorders>
          </w:tcPr>
          <w:p w14:paraId="6F27D331" w14:textId="77777777" w:rsidR="00DC2F18" w:rsidRPr="00BD6D82" w:rsidRDefault="00DC2F18" w:rsidP="00C535EB">
            <w:pPr>
              <w:numPr>
                <w:ilvl w:val="12"/>
                <w:numId w:val="0"/>
              </w:numPr>
              <w:rPr>
                <w:rFonts w:cs="Helvetica"/>
                <w:szCs w:val="20"/>
              </w:rPr>
            </w:pPr>
          </w:p>
        </w:tc>
        <w:tc>
          <w:tcPr>
            <w:tcW w:w="1260" w:type="dxa"/>
            <w:tcBorders>
              <w:top w:val="single" w:sz="6" w:space="0" w:color="auto"/>
              <w:left w:val="single" w:sz="6" w:space="0" w:color="auto"/>
              <w:bottom w:val="single" w:sz="6" w:space="0" w:color="auto"/>
              <w:right w:val="single" w:sz="6" w:space="0" w:color="auto"/>
            </w:tcBorders>
          </w:tcPr>
          <w:p w14:paraId="65DDE7A0" w14:textId="77777777" w:rsidR="00DC2F18" w:rsidRPr="00BD6D82" w:rsidRDefault="00DC2F18" w:rsidP="00C535EB">
            <w:pPr>
              <w:numPr>
                <w:ilvl w:val="12"/>
                <w:numId w:val="0"/>
              </w:numPr>
              <w:rPr>
                <w:rFonts w:cs="Helvetica"/>
                <w:szCs w:val="20"/>
              </w:rPr>
            </w:pPr>
          </w:p>
        </w:tc>
        <w:tc>
          <w:tcPr>
            <w:tcW w:w="1800" w:type="dxa"/>
            <w:tcBorders>
              <w:top w:val="single" w:sz="6" w:space="0" w:color="auto"/>
              <w:left w:val="single" w:sz="6" w:space="0" w:color="auto"/>
              <w:bottom w:val="single" w:sz="6" w:space="0" w:color="auto"/>
              <w:right w:val="single" w:sz="6" w:space="0" w:color="auto"/>
            </w:tcBorders>
          </w:tcPr>
          <w:p w14:paraId="0D0BC377" w14:textId="77777777" w:rsidR="00DC2F18" w:rsidRPr="00BD6D82" w:rsidRDefault="00DC2F18" w:rsidP="00C535EB">
            <w:pPr>
              <w:numPr>
                <w:ilvl w:val="12"/>
                <w:numId w:val="0"/>
              </w:numPr>
              <w:rPr>
                <w:rFonts w:cs="Helvetica"/>
                <w:szCs w:val="20"/>
              </w:rPr>
            </w:pPr>
          </w:p>
        </w:tc>
      </w:tr>
    </w:tbl>
    <w:p w14:paraId="65D3A93F" w14:textId="77777777" w:rsidR="00DC2F18" w:rsidRPr="00BD6D82" w:rsidRDefault="00DC2F18" w:rsidP="00DC2F18">
      <w:pPr>
        <w:pStyle w:val="Info"/>
        <w:numPr>
          <w:ilvl w:val="12"/>
          <w:numId w:val="0"/>
        </w:numPr>
        <w:spacing w:before="240"/>
        <w:ind w:left="1620"/>
        <w:rPr>
          <w:rFonts w:cs="Helvetica"/>
          <w:color w:val="0000FF"/>
        </w:rPr>
      </w:pPr>
      <w:r w:rsidRPr="00BD6D82">
        <w:rPr>
          <w:rFonts w:cs="Helvetica"/>
          <w:color w:val="0000FF"/>
        </w:rPr>
        <w:t>[Also capture any dependencies that the Supplier may have on the organization or another Supplier]</w:t>
      </w:r>
    </w:p>
    <w:p w14:paraId="0410BA98" w14:textId="77777777" w:rsidR="00DC2F18" w:rsidRPr="00BD6D82" w:rsidRDefault="00DC2F18" w:rsidP="00DC2F18">
      <w:pPr>
        <w:pStyle w:val="NormalComment"/>
        <w:numPr>
          <w:ilvl w:val="12"/>
          <w:numId w:val="0"/>
        </w:numPr>
        <w:spacing w:before="240"/>
        <w:ind w:left="1620"/>
        <w:rPr>
          <w:rFonts w:cs="Helvetica"/>
        </w:rPr>
      </w:pPr>
      <w:r w:rsidRPr="00BD6D82">
        <w:rPr>
          <w:rFonts w:cs="Helvetica"/>
        </w:rPr>
        <w:t>Identify existing projects/initiatives that are planned/in process, which will affect or be affected by this project. Consider the following:</w:t>
      </w:r>
    </w:p>
    <w:p w14:paraId="10D3117E" w14:textId="77777777" w:rsidR="00DC2F18" w:rsidRPr="00BD6D82" w:rsidRDefault="00DC2F18" w:rsidP="00DC2F18">
      <w:pPr>
        <w:pStyle w:val="NormalComment"/>
        <w:numPr>
          <w:ilvl w:val="0"/>
          <w:numId w:val="24"/>
        </w:numPr>
        <w:ind w:left="2340"/>
        <w:rPr>
          <w:rFonts w:cs="Helvetica"/>
        </w:rPr>
      </w:pPr>
      <w:r w:rsidRPr="00BD6D82">
        <w:rPr>
          <w:rFonts w:cs="Helvetica"/>
        </w:rPr>
        <w:t>Conflicts in schedules</w:t>
      </w:r>
    </w:p>
    <w:p w14:paraId="0C52D210" w14:textId="77777777" w:rsidR="00DC2F18" w:rsidRPr="00BD6D82" w:rsidRDefault="00DC2F18" w:rsidP="00DC2F18">
      <w:pPr>
        <w:pStyle w:val="NormalComment"/>
        <w:numPr>
          <w:ilvl w:val="0"/>
          <w:numId w:val="24"/>
        </w:numPr>
        <w:ind w:left="2340"/>
        <w:rPr>
          <w:rFonts w:cs="Helvetica"/>
        </w:rPr>
      </w:pPr>
      <w:r w:rsidRPr="00BD6D82">
        <w:rPr>
          <w:rFonts w:cs="Helvetica"/>
        </w:rPr>
        <w:t>Overlap in objectives</w:t>
      </w:r>
    </w:p>
    <w:p w14:paraId="605167A2" w14:textId="77777777" w:rsidR="00DC2F18" w:rsidRPr="00BD6D82" w:rsidRDefault="00DC2F18" w:rsidP="00DC2F18">
      <w:pPr>
        <w:pStyle w:val="NormalComment"/>
        <w:numPr>
          <w:ilvl w:val="0"/>
          <w:numId w:val="24"/>
        </w:numPr>
        <w:ind w:left="2340"/>
        <w:rPr>
          <w:rFonts w:cs="Helvetica"/>
        </w:rPr>
      </w:pPr>
      <w:r w:rsidRPr="00BD6D82">
        <w:rPr>
          <w:rFonts w:cs="Helvetica"/>
        </w:rPr>
        <w:t>Overlap in priorities</w:t>
      </w:r>
    </w:p>
    <w:p w14:paraId="2E01980E" w14:textId="77777777" w:rsidR="00DC2F18" w:rsidRPr="00EE1B5D" w:rsidRDefault="00DC2F18" w:rsidP="00DC2F18">
      <w:pPr>
        <w:pStyle w:val="Heading3"/>
        <w:keepNext w:val="0"/>
      </w:pPr>
      <w:bookmarkStart w:id="40" w:name="_Toc110434374"/>
      <w:r w:rsidRPr="00EE1B5D">
        <w:t>Constraints</w:t>
      </w:r>
      <w:bookmarkEnd w:id="40"/>
    </w:p>
    <w:p w14:paraId="0E3321A3" w14:textId="77777777" w:rsidR="00DC2F18" w:rsidRPr="00BD6D82" w:rsidRDefault="00DC2F18" w:rsidP="00DC2F18">
      <w:pPr>
        <w:pStyle w:val="NormalComment"/>
        <w:numPr>
          <w:ilvl w:val="12"/>
          <w:numId w:val="0"/>
        </w:numPr>
        <w:ind w:left="1620"/>
        <w:rPr>
          <w:rFonts w:cs="Helvetica"/>
        </w:rPr>
      </w:pPr>
      <w:r w:rsidRPr="00BD6D82">
        <w:rPr>
          <w:rFonts w:cs="Helvetica"/>
        </w:rPr>
        <w:lastRenderedPageBreak/>
        <w:t>[Purpose of this Section: Identify factors that will limit the Project Team’s options along with factors that they must account for as they develop their solution.  For example, a predefined budget is a constraint that is likely to limit the team’s options regarding scope, staffing and schedule.  Also capture constraints related to Supplier activities here as well.]</w:t>
      </w:r>
    </w:p>
    <w:p w14:paraId="5A9E27CE" w14:textId="77777777" w:rsidR="00DC2F18" w:rsidRPr="00BD6D82" w:rsidRDefault="00DC2F18" w:rsidP="00DC2F18">
      <w:pPr>
        <w:pStyle w:val="Heading3"/>
        <w:keepNext w:val="0"/>
      </w:pPr>
      <w:bookmarkStart w:id="41" w:name="_Toc110434375"/>
      <w:r w:rsidRPr="00BD6D82">
        <w:t>Assumptions</w:t>
      </w:r>
      <w:bookmarkEnd w:id="41"/>
    </w:p>
    <w:p w14:paraId="0069EF85" w14:textId="77777777" w:rsidR="00DC2F18" w:rsidRPr="00BD6D82" w:rsidRDefault="00DC2F18" w:rsidP="00DC2F18">
      <w:pPr>
        <w:pStyle w:val="NormalComment"/>
        <w:numPr>
          <w:ilvl w:val="12"/>
          <w:numId w:val="0"/>
        </w:numPr>
        <w:ind w:left="1620"/>
        <w:rPr>
          <w:rFonts w:cs="Helvetica"/>
        </w:rPr>
      </w:pPr>
      <w:r w:rsidRPr="00BD6D82">
        <w:rPr>
          <w:rFonts w:cs="Helvetica"/>
        </w:rPr>
        <w:t>[Purpose of this Section: Identify factors that, for planning purposes, will be considered to be true, real, or certain.  For example, any resources assigned to the project will be assumed to remain with the project for the duration.  Also capture any assumptions related to Supplier activities here as well.]</w:t>
      </w:r>
    </w:p>
    <w:p w14:paraId="7B166115" w14:textId="77777777" w:rsidR="00DC2F18" w:rsidRPr="00BD6D82" w:rsidRDefault="00DC2F18" w:rsidP="00DC2F18">
      <w:pPr>
        <w:pStyle w:val="Heading3"/>
        <w:keepNext w:val="0"/>
      </w:pPr>
      <w:bookmarkStart w:id="42" w:name="_Toc110434376"/>
      <w:r w:rsidRPr="00BD6D82">
        <w:t>Exclusions</w:t>
      </w:r>
      <w:bookmarkEnd w:id="42"/>
    </w:p>
    <w:p w14:paraId="2497636F" w14:textId="77777777" w:rsidR="00DC2F18" w:rsidRPr="00B21BD8" w:rsidRDefault="00DC2F18" w:rsidP="00DC2F18">
      <w:pPr>
        <w:pStyle w:val="BodyText2"/>
        <w:ind w:left="1620"/>
        <w:rPr>
          <w:rFonts w:cs="Helvetica"/>
          <w:szCs w:val="20"/>
        </w:rPr>
      </w:pPr>
      <w:r w:rsidRPr="00BD6D82">
        <w:rPr>
          <w:rFonts w:cs="Helvetica"/>
          <w:color w:val="0000FF"/>
          <w:szCs w:val="20"/>
        </w:rPr>
        <w:t>[Purpose of this Section: Identify products, services or processes that are not specifically a part of the project.  An example statement might be, “anything not explicitly included in the project deliverables is implicitly excluded from this project.”]</w:t>
      </w:r>
    </w:p>
    <w:p w14:paraId="5ECE647A" w14:textId="285C6247" w:rsidR="00DC2F18" w:rsidRDefault="004035CF" w:rsidP="00B8347B">
      <w:pPr>
        <w:pStyle w:val="Heading1"/>
        <w:keepNext w:val="0"/>
      </w:pPr>
      <w:bookmarkStart w:id="43" w:name="_Toc110434377"/>
      <w:r>
        <w:t xml:space="preserve">Planning </w:t>
      </w:r>
      <w:r w:rsidR="00DC2F18">
        <w:t>Procurement Management</w:t>
      </w:r>
      <w:bookmarkEnd w:id="43"/>
    </w:p>
    <w:p w14:paraId="2EF17D47" w14:textId="77777777" w:rsidR="00C535EB" w:rsidRPr="00C535EB" w:rsidRDefault="00C535EB" w:rsidP="00C535EB">
      <w:pPr>
        <w:pStyle w:val="NormalComment"/>
        <w:numPr>
          <w:ilvl w:val="12"/>
          <w:numId w:val="0"/>
        </w:numPr>
        <w:tabs>
          <w:tab w:val="left" w:pos="8460"/>
        </w:tabs>
        <w:ind w:left="576"/>
        <w:rPr>
          <w:rFonts w:cs="Helvetica"/>
        </w:rPr>
      </w:pPr>
      <w:r w:rsidRPr="00BD6D82">
        <w:rPr>
          <w:rFonts w:cs="Helvetica"/>
        </w:rPr>
        <w:t>[</w:t>
      </w:r>
      <w:r w:rsidRPr="00745D79">
        <w:rPr>
          <w:rFonts w:cs="Helvetica"/>
          <w:u w:val="single"/>
        </w:rPr>
        <w:t>NOTE</w:t>
      </w:r>
      <w:r>
        <w:rPr>
          <w:rFonts w:cs="Helvetica"/>
        </w:rPr>
        <w:t xml:space="preserve">: </w:t>
      </w:r>
      <w:r w:rsidRPr="00BD6D82">
        <w:rPr>
          <w:rFonts w:cs="Helvetica"/>
        </w:rPr>
        <w:t xml:space="preserve">This is an optional section, which is to be completed only </w:t>
      </w:r>
      <w:r>
        <w:rPr>
          <w:rFonts w:cs="Helvetica"/>
        </w:rPr>
        <w:t>when it is necessary to i</w:t>
      </w:r>
      <w:r w:rsidRPr="00BD6D82">
        <w:rPr>
          <w:rFonts w:cs="Helvetica"/>
        </w:rPr>
        <w:t xml:space="preserve">dentify </w:t>
      </w:r>
      <w:r>
        <w:rPr>
          <w:rFonts w:cs="Helvetica"/>
        </w:rPr>
        <w:t>…</w:t>
      </w:r>
      <w:r w:rsidRPr="00BD6D82">
        <w:rPr>
          <w:rFonts w:cs="Helvetica"/>
        </w:rPr>
        <w:t>]</w:t>
      </w:r>
      <w:bookmarkEnd w:id="18"/>
    </w:p>
    <w:sectPr w:rsidR="00C535EB" w:rsidRPr="00C535EB" w:rsidSect="003F2F24">
      <w:headerReference w:type="default" r:id="rId9"/>
      <w:footerReference w:type="default" r:id="rId10"/>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2522" w14:textId="77777777" w:rsidR="00751F50" w:rsidRDefault="00751F50">
      <w:r>
        <w:separator/>
      </w:r>
    </w:p>
  </w:endnote>
  <w:endnote w:type="continuationSeparator" w:id="0">
    <w:p w14:paraId="5E4CDCF0" w14:textId="77777777" w:rsidR="00751F50" w:rsidRDefault="0075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424" w14:textId="77777777" w:rsidR="00FB5ADB" w:rsidRDefault="00FB5ADB" w:rsidP="00A74344">
    <w:pPr>
      <w:pStyle w:val="Footer"/>
      <w:pBdr>
        <w:top w:val="single" w:sz="4" w:space="1" w:color="D9D9D9"/>
      </w:pBdr>
      <w:jc w:val="right"/>
    </w:pPr>
    <w:r>
      <w:fldChar w:fldCharType="begin"/>
    </w:r>
    <w:r>
      <w:instrText xml:space="preserve"> PAGE   \* MERGEFORMAT </w:instrText>
    </w:r>
    <w:r>
      <w:fldChar w:fldCharType="separate"/>
    </w:r>
    <w:r w:rsidR="00F60FC1">
      <w:rPr>
        <w:noProof/>
      </w:rPr>
      <w:t>7</w:t>
    </w:r>
    <w:r>
      <w:rPr>
        <w:noProof/>
      </w:rPr>
      <w:fldChar w:fldCharType="end"/>
    </w:r>
    <w:r>
      <w:t xml:space="preserve"> | </w:t>
    </w:r>
    <w:r w:rsidRPr="00A74344">
      <w:rPr>
        <w:color w:val="7F7F7F"/>
        <w:spacing w:val="60"/>
      </w:rPr>
      <w:t>Page</w:t>
    </w:r>
  </w:p>
  <w:p w14:paraId="3C111697" w14:textId="77777777" w:rsidR="00FB5ADB" w:rsidRDefault="00FB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BB32" w14:textId="77777777" w:rsidR="00751F50" w:rsidRDefault="00751F50">
      <w:r>
        <w:separator/>
      </w:r>
    </w:p>
  </w:footnote>
  <w:footnote w:type="continuationSeparator" w:id="0">
    <w:p w14:paraId="52775C8D" w14:textId="77777777" w:rsidR="00751F50" w:rsidRDefault="0075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CEC7" w14:textId="77777777" w:rsidR="00FB5ADB" w:rsidRPr="001C3036" w:rsidRDefault="00FB5ADB" w:rsidP="005911BF">
    <w:pPr>
      <w:pStyle w:val="Header"/>
      <w:spacing w:after="240"/>
      <w:jc w:val="center"/>
      <w:rPr>
        <w:sz w:val="8"/>
        <w:szCs w:val="8"/>
      </w:rPr>
    </w:pPr>
    <w:r>
      <w:rPr>
        <w:rFonts w:hAnsi="Times New Roman"/>
        <w:noProof/>
      </w:rPr>
      <w:drawing>
        <wp:inline distT="0" distB="0" distL="0" distR="0" wp14:anchorId="16968C47" wp14:editId="28904661">
          <wp:extent cx="3017520" cy="90623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017520" cy="906230"/>
                  </a:xfrm>
                  <a:prstGeom prst="rect">
                    <a:avLst/>
                  </a:prstGeom>
                </pic:spPr>
              </pic:pic>
            </a:graphicData>
          </a:graphic>
        </wp:inline>
      </w:drawing>
    </w:r>
    <w:r w:rsidRPr="001C3036">
      <w:rPr>
        <w:rFonts w:cs="Helvetica"/>
        <w:noProof/>
        <w:sz w:val="8"/>
        <w:szCs w:val="8"/>
      </w:rPr>
      <mc:AlternateContent>
        <mc:Choice Requires="wpg">
          <w:drawing>
            <wp:inline distT="0" distB="0" distL="0" distR="0" wp14:anchorId="41E8AEC3" wp14:editId="1685392C">
              <wp:extent cx="5993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 name="Group 6"/>
                      <wpg:cNvGrpSpPr>
                        <a:grpSpLocks/>
                      </wpg:cNvGrpSpPr>
                      <wpg:grpSpPr bwMode="auto">
                        <a:xfrm>
                          <a:off x="11" y="11"/>
                          <a:ext cx="9418" cy="2"/>
                          <a:chOff x="11" y="11"/>
                          <a:chExt cx="9418" cy="2"/>
                        </a:xfrm>
                      </wpg:grpSpPr>
                      <wps:wsp>
                        <wps:cNvPr id="3" name="Freeform 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AA563" id="Group 1"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">
              <v:group id="Group 6" o:spid="_x0000_s1027" style="position:absolute;left:11;top:11;width:9418;height:2" coordorigin="11,11"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11;top:1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4cMA&#10;AADaAAAADwAAAGRycy9kb3ducmV2LnhtbESPzWrDMBCE74G8g9hCLqGR20AIbmRj0hRybJM8wMba&#10;2sbWyrbkn7x9VSj0OMzMN8whnU0jRupdZVnByyYCQZxbXXGh4Hb9eN6DcB5ZY2OZFDzIQZosFweM&#10;tZ34i8aLL0SAsItRQel9G0vp8pIMuo1tiYP3bXuDPsi+kLrHKcBNI1+jaCcNVhwWSmzpWFJeXwaj&#10;YDr7270b6jHr2t1625nT5/B+Umr1NGdvIDzN/j/81z5rBV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4cMAAADaAAAADwAAAAAAAAAAAAAAAACYAgAAZHJzL2Rv&#10;d25yZXYueG1sUEsFBgAAAAAEAAQA9QAAAIgDAAAAAA==&#10;" path="m,l9417,e" filled="f" strokecolor="#4f81bd" strokeweight="1.06pt">
                  <v:path arrowok="t" o:connecttype="custom" o:connectlocs="0,0;9417,0" o:connectangles="0,0"/>
                </v:shape>
              </v:group>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95C" w14:textId="77777777" w:rsidR="00FB5ADB" w:rsidRDefault="00FB5A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B36E73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6106B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02F6EB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FFFFFFFE"/>
    <w:multiLevelType w:val="singleLevel"/>
    <w:tmpl w:val="1A56BBF6"/>
    <w:lvl w:ilvl="0">
      <w:numFmt w:val="decimal"/>
      <w:lvlText w:val="*"/>
      <w:lvlJc w:val="left"/>
    </w:lvl>
  </w:abstractNum>
  <w:abstractNum w:abstractNumId="4" w15:restartNumberingAfterBreak="0">
    <w:nsid w:val="034345DD"/>
    <w:multiLevelType w:val="hybridMultilevel"/>
    <w:tmpl w:val="E0CA273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7D29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D42EBB"/>
    <w:multiLevelType w:val="hybridMultilevel"/>
    <w:tmpl w:val="30663C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98210F"/>
    <w:multiLevelType w:val="multilevel"/>
    <w:tmpl w:val="D446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F4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86358B"/>
    <w:multiLevelType w:val="multilevel"/>
    <w:tmpl w:val="BD367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F95198"/>
    <w:multiLevelType w:val="hybridMultilevel"/>
    <w:tmpl w:val="D2D8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D61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BA372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E1C3C65"/>
    <w:multiLevelType w:val="hybridMultilevel"/>
    <w:tmpl w:val="729C2422"/>
    <w:lvl w:ilvl="0" w:tplc="BDBE932C">
      <w:start w:val="1"/>
      <w:numFmt w:val="decimal"/>
      <w:lvlText w:val="%1."/>
      <w:lvlJc w:val="center"/>
      <w:pPr>
        <w:tabs>
          <w:tab w:val="num" w:pos="648"/>
        </w:tabs>
        <w:ind w:left="144"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F00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B4E59"/>
    <w:multiLevelType w:val="multilevel"/>
    <w:tmpl w:val="FE86D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E41AC"/>
    <w:multiLevelType w:val="multilevel"/>
    <w:tmpl w:val="39E69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472E5"/>
    <w:multiLevelType w:val="multilevel"/>
    <w:tmpl w:val="0006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A642F9"/>
    <w:multiLevelType w:val="multilevel"/>
    <w:tmpl w:val="18F01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3A73EA"/>
    <w:multiLevelType w:val="hybridMultilevel"/>
    <w:tmpl w:val="73920142"/>
    <w:lvl w:ilvl="0" w:tplc="04090001">
      <w:start w:val="1"/>
      <w:numFmt w:val="bullet"/>
      <w:lvlText w:val=""/>
      <w:lvlJc w:val="left"/>
      <w:pPr>
        <w:tabs>
          <w:tab w:val="num" w:pos="720"/>
        </w:tabs>
        <w:ind w:left="720" w:hanging="360"/>
      </w:pPr>
      <w:rPr>
        <w:rFonts w:ascii="Symbol" w:hAnsi="Symbol" w:hint="default"/>
      </w:rPr>
    </w:lvl>
    <w:lvl w:ilvl="1" w:tplc="F2266610">
      <w:start w:val="1"/>
      <w:numFmt w:val="bullet"/>
      <w:pStyle w:val="listbultable"/>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70E47"/>
    <w:multiLevelType w:val="multilevel"/>
    <w:tmpl w:val="EE7ED9E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3B915FB1"/>
    <w:multiLevelType w:val="multilevel"/>
    <w:tmpl w:val="EE7ED9E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58014C1"/>
    <w:multiLevelType w:val="hybridMultilevel"/>
    <w:tmpl w:val="EB9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2775C"/>
    <w:multiLevelType w:val="hybridMultilevel"/>
    <w:tmpl w:val="ACF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C1856"/>
    <w:multiLevelType w:val="hybridMultilevel"/>
    <w:tmpl w:val="D986A7E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F58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B7B75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BD569F5"/>
    <w:multiLevelType w:val="hybridMultilevel"/>
    <w:tmpl w:val="44BEBD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F569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38847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5B96C5B"/>
    <w:multiLevelType w:val="multilevel"/>
    <w:tmpl w:val="7BCEEC1E"/>
    <w:lvl w:ilvl="0">
      <w:start w:val="1"/>
      <w:numFmt w:val="decimal"/>
      <w:pStyle w:val="list-bullet-le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803AF7"/>
    <w:multiLevelType w:val="hybridMultilevel"/>
    <w:tmpl w:val="5CB0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71204"/>
    <w:multiLevelType w:val="multilevel"/>
    <w:tmpl w:val="8E1C3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C63D5"/>
    <w:multiLevelType w:val="multilevel"/>
    <w:tmpl w:val="718C7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940ECF"/>
    <w:multiLevelType w:val="singleLevel"/>
    <w:tmpl w:val="99609072"/>
    <w:lvl w:ilvl="0">
      <w:start w:val="1"/>
      <w:numFmt w:val="decimal"/>
      <w:lvlText w:val="%1."/>
      <w:lvlJc w:val="left"/>
      <w:pPr>
        <w:tabs>
          <w:tab w:val="num" w:pos="1437"/>
        </w:tabs>
        <w:ind w:left="1437" w:hanging="360"/>
      </w:pPr>
      <w:rPr>
        <w:rFonts w:hint="default"/>
      </w:rPr>
    </w:lvl>
  </w:abstractNum>
  <w:abstractNum w:abstractNumId="35" w15:restartNumberingAfterBreak="0">
    <w:nsid w:val="61A11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3E818C9"/>
    <w:multiLevelType w:val="multilevel"/>
    <w:tmpl w:val="28269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C7551A"/>
    <w:multiLevelType w:val="hybridMultilevel"/>
    <w:tmpl w:val="3648CF80"/>
    <w:lvl w:ilvl="0" w:tplc="9E3C12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E42B03"/>
    <w:multiLevelType w:val="hybridMultilevel"/>
    <w:tmpl w:val="C8167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5966F1"/>
    <w:multiLevelType w:val="hybridMultilevel"/>
    <w:tmpl w:val="F0FA4F14"/>
    <w:lvl w:ilvl="0" w:tplc="04090003">
      <w:start w:val="1"/>
      <w:numFmt w:val="bullet"/>
      <w:lvlText w:val="o"/>
      <w:lvlJc w:val="left"/>
      <w:pPr>
        <w:tabs>
          <w:tab w:val="num" w:pos="1440"/>
        </w:tabs>
        <w:ind w:left="1440" w:hanging="360"/>
      </w:pPr>
      <w:rPr>
        <w:rFonts w:ascii="Courier New" w:hAnsi="Courier New" w:cs="Courier New"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1B213A2"/>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7C28520C"/>
    <w:multiLevelType w:val="hybridMultilevel"/>
    <w:tmpl w:val="942CD50C"/>
    <w:lvl w:ilvl="0" w:tplc="CEAE8F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6633558">
    <w:abstractNumId w:val="19"/>
  </w:num>
  <w:num w:numId="2" w16cid:durableId="1538465216">
    <w:abstractNumId w:val="1"/>
  </w:num>
  <w:num w:numId="3" w16cid:durableId="1898935921">
    <w:abstractNumId w:val="2"/>
  </w:num>
  <w:num w:numId="4" w16cid:durableId="349458104">
    <w:abstractNumId w:val="37"/>
  </w:num>
  <w:num w:numId="5" w16cid:durableId="660278125">
    <w:abstractNumId w:val="21"/>
  </w:num>
  <w:num w:numId="6" w16cid:durableId="739595794">
    <w:abstractNumId w:val="20"/>
  </w:num>
  <w:num w:numId="7" w16cid:durableId="1581253739">
    <w:abstractNumId w:val="38"/>
  </w:num>
  <w:num w:numId="8" w16cid:durableId="1304001470">
    <w:abstractNumId w:val="3"/>
    <w:lvlOverride w:ilvl="0">
      <w:lvl w:ilvl="0">
        <w:start w:val="1"/>
        <w:numFmt w:val="bullet"/>
        <w:lvlText w:val=""/>
        <w:lvlJc w:val="left"/>
        <w:pPr>
          <w:tabs>
            <w:tab w:val="num" w:pos="360"/>
          </w:tabs>
          <w:ind w:left="360" w:hanging="360"/>
        </w:pPr>
        <w:rPr>
          <w:rFonts w:ascii="Symbol" w:hAnsi="Symbol" w:hint="default"/>
        </w:rPr>
      </w:lvl>
    </w:lvlOverride>
  </w:num>
  <w:num w:numId="9" w16cid:durableId="173343430">
    <w:abstractNumId w:val="27"/>
  </w:num>
  <w:num w:numId="10" w16cid:durableId="729840996">
    <w:abstractNumId w:val="6"/>
  </w:num>
  <w:num w:numId="11" w16cid:durableId="1244147363">
    <w:abstractNumId w:val="3"/>
    <w:lvlOverride w:ilvl="0">
      <w:lvl w:ilvl="0">
        <w:start w:val="1"/>
        <w:numFmt w:val="bullet"/>
        <w:lvlText w:val=""/>
        <w:legacy w:legacy="1" w:legacySpace="120" w:legacyIndent="360"/>
        <w:lvlJc w:val="left"/>
        <w:pPr>
          <w:ind w:left="1440" w:hanging="360"/>
        </w:pPr>
        <w:rPr>
          <w:rFonts w:ascii="Symbol" w:hAnsi="Symbol" w:hint="default"/>
        </w:rPr>
      </w:lvl>
    </w:lvlOverride>
  </w:num>
  <w:num w:numId="12" w16cid:durableId="1335450177">
    <w:abstractNumId w:val="39"/>
  </w:num>
  <w:num w:numId="13" w16cid:durableId="1780023338">
    <w:abstractNumId w:val="41"/>
  </w:num>
  <w:num w:numId="14" w16cid:durableId="1286348359">
    <w:abstractNumId w:val="34"/>
  </w:num>
  <w:num w:numId="15" w16cid:durableId="1068072931">
    <w:abstractNumId w:val="24"/>
  </w:num>
  <w:num w:numId="16" w16cid:durableId="1590695865">
    <w:abstractNumId w:val="4"/>
  </w:num>
  <w:num w:numId="17" w16cid:durableId="57023177">
    <w:abstractNumId w:val="13"/>
  </w:num>
  <w:num w:numId="18" w16cid:durableId="1338728994">
    <w:abstractNumId w:val="29"/>
  </w:num>
  <w:num w:numId="19" w16cid:durableId="260799742">
    <w:abstractNumId w:val="8"/>
  </w:num>
  <w:num w:numId="20" w16cid:durableId="711854284">
    <w:abstractNumId w:val="40"/>
  </w:num>
  <w:num w:numId="21" w16cid:durableId="599870710">
    <w:abstractNumId w:val="23"/>
  </w:num>
  <w:num w:numId="22" w16cid:durableId="1346833032">
    <w:abstractNumId w:val="31"/>
  </w:num>
  <w:num w:numId="23" w16cid:durableId="1456024023">
    <w:abstractNumId w:val="12"/>
  </w:num>
  <w:num w:numId="24" w16cid:durableId="1467700699">
    <w:abstractNumId w:val="25"/>
  </w:num>
  <w:num w:numId="25" w16cid:durableId="561478015">
    <w:abstractNumId w:val="28"/>
  </w:num>
  <w:num w:numId="26" w16cid:durableId="319232042">
    <w:abstractNumId w:val="26"/>
  </w:num>
  <w:num w:numId="27" w16cid:durableId="1519199935">
    <w:abstractNumId w:val="11"/>
  </w:num>
  <w:num w:numId="28" w16cid:durableId="1472669467">
    <w:abstractNumId w:val="14"/>
  </w:num>
  <w:num w:numId="29" w16cid:durableId="1370495312">
    <w:abstractNumId w:val="35"/>
  </w:num>
  <w:num w:numId="30" w16cid:durableId="1375694951">
    <w:abstractNumId w:val="5"/>
  </w:num>
  <w:num w:numId="31" w16cid:durableId="2006592268">
    <w:abstractNumId w:val="0"/>
  </w:num>
  <w:num w:numId="32" w16cid:durableId="595671530">
    <w:abstractNumId w:val="30"/>
  </w:num>
  <w:num w:numId="33" w16cid:durableId="10306911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0901394">
    <w:abstractNumId w:val="10"/>
  </w:num>
  <w:num w:numId="35" w16cid:durableId="2050567549">
    <w:abstractNumId w:val="22"/>
  </w:num>
  <w:num w:numId="36" w16cid:durableId="1909801009">
    <w:abstractNumId w:val="33"/>
  </w:num>
  <w:num w:numId="37" w16cid:durableId="908419666">
    <w:abstractNumId w:val="18"/>
  </w:num>
  <w:num w:numId="38" w16cid:durableId="1623614424">
    <w:abstractNumId w:val="16"/>
  </w:num>
  <w:num w:numId="39" w16cid:durableId="1461681118">
    <w:abstractNumId w:val="36"/>
  </w:num>
  <w:num w:numId="40" w16cid:durableId="338430467">
    <w:abstractNumId w:val="7"/>
  </w:num>
  <w:num w:numId="41" w16cid:durableId="1179928707">
    <w:abstractNumId w:val="15"/>
  </w:num>
  <w:num w:numId="42" w16cid:durableId="963118934">
    <w:abstractNumId w:val="32"/>
  </w:num>
  <w:num w:numId="43" w16cid:durableId="259795702">
    <w:abstractNumId w:val="9"/>
  </w:num>
  <w:num w:numId="44" w16cid:durableId="50903297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YwNrK0NDKwsDQzNzFU0lEKTi0uzszPAykwNK4FALRA4eYtAAAA"/>
    <w:docVar w:name="dgnword-docGUID" w:val="{33F3225C-7875-4647-841A-5BDAF57AC766}"/>
    <w:docVar w:name="dgnword-eventsink" w:val="2492870474768"/>
  </w:docVars>
  <w:rsids>
    <w:rsidRoot w:val="002D394E"/>
    <w:rsid w:val="00011483"/>
    <w:rsid w:val="00067D68"/>
    <w:rsid w:val="00072B87"/>
    <w:rsid w:val="001016C7"/>
    <w:rsid w:val="00142925"/>
    <w:rsid w:val="00177A91"/>
    <w:rsid w:val="001C3036"/>
    <w:rsid w:val="001C61E7"/>
    <w:rsid w:val="002361F1"/>
    <w:rsid w:val="00270BCE"/>
    <w:rsid w:val="002B28E8"/>
    <w:rsid w:val="002C61B2"/>
    <w:rsid w:val="002D394E"/>
    <w:rsid w:val="00331ECD"/>
    <w:rsid w:val="003516FA"/>
    <w:rsid w:val="003B2481"/>
    <w:rsid w:val="003D2000"/>
    <w:rsid w:val="003E5BD3"/>
    <w:rsid w:val="003F2F24"/>
    <w:rsid w:val="004035CF"/>
    <w:rsid w:val="004170F4"/>
    <w:rsid w:val="004471EE"/>
    <w:rsid w:val="004546D8"/>
    <w:rsid w:val="00472649"/>
    <w:rsid w:val="004C00E0"/>
    <w:rsid w:val="005911BF"/>
    <w:rsid w:val="005A2F9C"/>
    <w:rsid w:val="006501A2"/>
    <w:rsid w:val="0066572A"/>
    <w:rsid w:val="006A2FDB"/>
    <w:rsid w:val="006C4FAC"/>
    <w:rsid w:val="00722E28"/>
    <w:rsid w:val="00745D79"/>
    <w:rsid w:val="00751F50"/>
    <w:rsid w:val="00820B98"/>
    <w:rsid w:val="00881793"/>
    <w:rsid w:val="0088366A"/>
    <w:rsid w:val="0089742E"/>
    <w:rsid w:val="008977DD"/>
    <w:rsid w:val="008C4DE2"/>
    <w:rsid w:val="0096241A"/>
    <w:rsid w:val="00994170"/>
    <w:rsid w:val="00996111"/>
    <w:rsid w:val="009B363E"/>
    <w:rsid w:val="00A47DF0"/>
    <w:rsid w:val="00A53924"/>
    <w:rsid w:val="00A74344"/>
    <w:rsid w:val="00AC7B08"/>
    <w:rsid w:val="00B21BD8"/>
    <w:rsid w:val="00B8347B"/>
    <w:rsid w:val="00BC0371"/>
    <w:rsid w:val="00BD6D82"/>
    <w:rsid w:val="00C41D6B"/>
    <w:rsid w:val="00C535EB"/>
    <w:rsid w:val="00CB1B6C"/>
    <w:rsid w:val="00CE249D"/>
    <w:rsid w:val="00D04293"/>
    <w:rsid w:val="00D40E7B"/>
    <w:rsid w:val="00D73FCD"/>
    <w:rsid w:val="00D85511"/>
    <w:rsid w:val="00D95452"/>
    <w:rsid w:val="00DA4937"/>
    <w:rsid w:val="00DC2F18"/>
    <w:rsid w:val="00E101D4"/>
    <w:rsid w:val="00E13BEA"/>
    <w:rsid w:val="00EE1B5D"/>
    <w:rsid w:val="00EF71A5"/>
    <w:rsid w:val="00F60FC1"/>
    <w:rsid w:val="00FB5ADB"/>
    <w:rsid w:val="00F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32145"/>
  <w15:chartTrackingRefBased/>
  <w15:docId w15:val="{E669041D-A9F4-441D-A55A-CB11D1D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93"/>
    <w:rPr>
      <w:rFonts w:ascii="Helvetica" w:hAnsi="Helvetica"/>
      <w:szCs w:val="24"/>
    </w:rPr>
  </w:style>
  <w:style w:type="paragraph" w:styleId="Heading1">
    <w:name w:val="heading 1"/>
    <w:basedOn w:val="Normal"/>
    <w:next w:val="BodyText2"/>
    <w:qFormat/>
    <w:rsid w:val="00D04293"/>
    <w:pPr>
      <w:keepNext/>
      <w:numPr>
        <w:numId w:val="3"/>
      </w:numPr>
      <w:spacing w:before="240"/>
      <w:outlineLvl w:val="0"/>
    </w:pPr>
    <w:rPr>
      <w:rFonts w:cs="Helvetica"/>
      <w:b/>
      <w:bCs/>
      <w:kern w:val="32"/>
      <w:sz w:val="32"/>
      <w:szCs w:val="32"/>
    </w:rPr>
  </w:style>
  <w:style w:type="paragraph" w:styleId="Heading2">
    <w:name w:val="heading 2"/>
    <w:aliases w:val="Attribute Heading 2,h2,H2"/>
    <w:basedOn w:val="Normal"/>
    <w:next w:val="BodyText2"/>
    <w:qFormat/>
    <w:rsid w:val="00067D68"/>
    <w:pPr>
      <w:keepNext/>
      <w:numPr>
        <w:ilvl w:val="1"/>
        <w:numId w:val="3"/>
      </w:numPr>
      <w:spacing w:before="240"/>
      <w:ind w:left="360"/>
      <w:outlineLvl w:val="1"/>
    </w:pPr>
    <w:rPr>
      <w:rFonts w:cs="Arial"/>
      <w:b/>
      <w:bCs/>
      <w:iCs/>
      <w:sz w:val="28"/>
      <w:szCs w:val="28"/>
    </w:rPr>
  </w:style>
  <w:style w:type="paragraph" w:styleId="Heading3">
    <w:name w:val="heading 3"/>
    <w:aliases w:val="h3,Table Attribute Heading,Heading 3 Char Char,h3 Char Char,Table Attribute Heading Char Char,H3 Char Char,H3"/>
    <w:basedOn w:val="Normal"/>
    <w:next w:val="BodyText2"/>
    <w:qFormat/>
    <w:rsid w:val="00EE1B5D"/>
    <w:pPr>
      <w:keepNext/>
      <w:numPr>
        <w:ilvl w:val="2"/>
        <w:numId w:val="3"/>
      </w:numPr>
      <w:spacing w:before="240"/>
      <w:ind w:left="900"/>
      <w:outlineLvl w:val="2"/>
    </w:pPr>
    <w:rPr>
      <w:rFonts w:cs="Helvetica"/>
      <w:b/>
      <w:bCs/>
      <w:sz w:val="24"/>
    </w:rPr>
  </w:style>
  <w:style w:type="paragraph" w:styleId="Heading4">
    <w:name w:val="heading 4"/>
    <w:basedOn w:val="Normal"/>
    <w:next w:val="BodyText2"/>
    <w:qFormat/>
    <w:pPr>
      <w:keepNext/>
      <w:numPr>
        <w:ilvl w:val="3"/>
        <w:numId w:val="3"/>
      </w:numPr>
      <w:spacing w:before="480" w:after="240"/>
      <w:outlineLvl w:val="3"/>
    </w:pPr>
    <w:rPr>
      <w:b/>
      <w:bCs/>
      <w:sz w:val="26"/>
      <w:szCs w:val="26"/>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pPr>
      <w:tabs>
        <w:tab w:val="left" w:pos="480"/>
        <w:tab w:val="right" w:leader="dot" w:pos="8630"/>
      </w:tabs>
      <w:spacing w:before="120"/>
      <w:ind w:left="0" w:right="0"/>
    </w:pPr>
    <w:rPr>
      <w:b/>
      <w:bCs/>
      <w:caps/>
      <w:noProof/>
      <w:szCs w:val="20"/>
    </w:rPr>
  </w:style>
  <w:style w:type="paragraph" w:styleId="BlockText">
    <w:name w:val="Block Text"/>
    <w:basedOn w:val="Normal"/>
    <w:semiHidden/>
    <w:pPr>
      <w:spacing w:after="120"/>
      <w:ind w:left="1440" w:right="1440"/>
    </w:pPr>
  </w:style>
  <w:style w:type="paragraph" w:styleId="Header">
    <w:name w:val="header"/>
    <w:aliases w:val="hd"/>
    <w:basedOn w:val="Normal"/>
    <w:link w:val="HeaderChar"/>
    <w:pPr>
      <w:tabs>
        <w:tab w:val="center" w:pos="4320"/>
        <w:tab w:val="right" w:pos="8640"/>
      </w:tabs>
    </w:pPr>
    <w:rPr>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Table1">
    <w:name w:val="Table1"/>
    <w:basedOn w:val="Normal"/>
    <w:pPr>
      <w:ind w:left="360"/>
    </w:pPr>
    <w:rPr>
      <w:rFonts w:ascii="Arial" w:hAnsi="Arial"/>
      <w:b/>
      <w:i/>
      <w:color w:val="000000"/>
      <w:szCs w:val="20"/>
    </w:rPr>
  </w:style>
  <w:style w:type="paragraph" w:customStyle="1" w:styleId="Table1Input">
    <w:name w:val="Table1 Input"/>
    <w:basedOn w:val="Table1"/>
    <w:rPr>
      <w:color w:val="FF0000"/>
    </w:rPr>
  </w:style>
  <w:style w:type="paragraph" w:styleId="Title">
    <w:name w:val="Title"/>
    <w:basedOn w:val="Normal"/>
    <w:link w:val="TitleChar"/>
    <w:qFormat/>
    <w:pPr>
      <w:jc w:val="center"/>
    </w:pPr>
    <w:rPr>
      <w:b/>
      <w:sz w:val="32"/>
      <w:szCs w:val="20"/>
    </w:rPr>
  </w:style>
  <w:style w:type="paragraph" w:customStyle="1" w:styleId="Table">
    <w:name w:val="Table"/>
    <w:basedOn w:val="Normal"/>
    <w:pPr>
      <w:spacing w:before="40" w:after="40"/>
    </w:pPr>
    <w:rPr>
      <w:rFonts w:ascii="Arial" w:hAnsi="Arial"/>
      <w:szCs w:val="20"/>
    </w:rPr>
  </w:style>
  <w:style w:type="paragraph" w:styleId="TOC2">
    <w:name w:val="toc 2"/>
    <w:basedOn w:val="Normal"/>
    <w:next w:val="Normal"/>
    <w:autoRedefine/>
    <w:uiPriority w:val="39"/>
    <w:pPr>
      <w:tabs>
        <w:tab w:val="left" w:pos="960"/>
        <w:tab w:val="left" w:pos="1008"/>
        <w:tab w:val="right" w:leader="dot" w:pos="8630"/>
      </w:tabs>
      <w:ind w:left="245"/>
    </w:pPr>
    <w:rPr>
      <w:b/>
      <w:smallCaps/>
      <w:noProof/>
      <w:szCs w:val="20"/>
    </w:rPr>
  </w:style>
  <w:style w:type="paragraph" w:styleId="TOC3">
    <w:name w:val="toc 3"/>
    <w:basedOn w:val="Normal"/>
    <w:next w:val="Normal"/>
    <w:autoRedefine/>
    <w:uiPriority w:val="39"/>
    <w:pPr>
      <w:tabs>
        <w:tab w:val="left" w:pos="1440"/>
        <w:tab w:val="right" w:leader="dot" w:pos="8630"/>
      </w:tabs>
      <w:ind w:left="475"/>
    </w:pPr>
    <w:rPr>
      <w:iCs/>
      <w:noProof/>
    </w:rPr>
  </w:style>
  <w:style w:type="paragraph" w:styleId="TOC4">
    <w:name w:val="toc 4"/>
    <w:basedOn w:val="Normal"/>
    <w:next w:val="Normal"/>
    <w:semiHidden/>
    <w:pPr>
      <w:tabs>
        <w:tab w:val="left" w:pos="1872"/>
        <w:tab w:val="right" w:leader="dot" w:pos="8626"/>
      </w:tabs>
      <w:ind w:left="1008"/>
    </w:p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styleId="BodyText">
    <w:name w:val="Body Text"/>
    <w:aliases w:val="bt,body text,bt1,BODY TEXT,bodytext,BT,txt1,T1,Title 1,Text,t,EDStext,sp,bullet title,sbs,block text,Resume Text,bt4,body text4,bt5,body text5,body text1,Block text,tx,text,Justified,plain paragraph,pp,RFP Text,1,heading_txt,bodytxy2,FL IND,P"/>
    <w:basedOn w:val="Normal"/>
    <w:semiHidden/>
    <w:rPr>
      <w:i/>
    </w:rPr>
  </w:style>
  <w:style w:type="paragraph" w:customStyle="1" w:styleId="listbultable">
    <w:name w:val="listbultable"/>
    <w:basedOn w:val="Normal"/>
    <w:pPr>
      <w:numPr>
        <w:ilvl w:val="1"/>
        <w:numId w:val="1"/>
      </w:numPr>
      <w:tabs>
        <w:tab w:val="left" w:pos="792"/>
        <w:tab w:val="left" w:pos="1080"/>
      </w:tabs>
    </w:pPr>
    <w:rPr>
      <w:rFonts w:ascii="Arial" w:hAnsi="Arial"/>
      <w:noProof/>
      <w:szCs w:val="20"/>
    </w:rPr>
  </w:style>
  <w:style w:type="character" w:customStyle="1" w:styleId="tabletext1">
    <w:name w:val="tabletext1"/>
    <w:rPr>
      <w:rFonts w:ascii="Arial" w:hAnsi="Arial" w:cs="Arial" w:hint="default"/>
      <w:b w:val="0"/>
      <w:bCs w:val="0"/>
      <w:sz w:val="20"/>
      <w:szCs w:val="20"/>
    </w:rPr>
  </w:style>
  <w:style w:type="paragraph" w:styleId="BodyText3">
    <w:name w:val="Body Text 3"/>
    <w:basedOn w:val="Normal"/>
    <w:semiHidden/>
    <w:pPr>
      <w:jc w:val="both"/>
    </w:pPr>
    <w:rPr>
      <w:rFonts w:cs="Arial"/>
      <w:sz w:val="22"/>
      <w:szCs w:val="20"/>
    </w:rPr>
  </w:style>
  <w:style w:type="paragraph" w:styleId="BodyText2">
    <w:name w:val="Body Text 2"/>
    <w:basedOn w:val="Normal"/>
    <w:semiHidden/>
    <w:pPr>
      <w:spacing w:after="240"/>
    </w:p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customStyle="1" w:styleId="TableCaption">
    <w:name w:val="Table Caption"/>
    <w:basedOn w:val="Normal"/>
    <w:rPr>
      <w:sz w:val="16"/>
    </w:rPr>
  </w:style>
  <w:style w:type="paragraph" w:styleId="BodyTextIndent3">
    <w:name w:val="Body Text Indent 3"/>
    <w:basedOn w:val="Normal"/>
    <w:semiHidden/>
    <w:pPr>
      <w:spacing w:after="120"/>
      <w:ind w:left="360"/>
    </w:pPr>
    <w:rPr>
      <w:sz w:val="16"/>
      <w:szCs w:val="16"/>
    </w:rPr>
  </w:style>
  <w:style w:type="paragraph" w:customStyle="1" w:styleId="11Heading2">
    <w:name w:val="1.1 Heading 2"/>
    <w:basedOn w:val="Heading2"/>
    <w:rPr>
      <w:i/>
    </w:rPr>
  </w:style>
  <w:style w:type="paragraph" w:styleId="ListBullet">
    <w:name w:val="List Bullet"/>
    <w:basedOn w:val="Normal"/>
    <w:autoRedefine/>
    <w:semiHidden/>
    <w:pPr>
      <w:numPr>
        <w:numId w:val="2"/>
      </w:numPr>
    </w:pPr>
  </w:style>
  <w:style w:type="paragraph" w:styleId="ListBullet2">
    <w:name w:val="List Bullet 2"/>
    <w:basedOn w:val="Normal"/>
    <w:semiHidden/>
    <w:pPr>
      <w:numPr>
        <w:numId w:val="4"/>
      </w:numPr>
    </w:pPr>
    <w:rPr>
      <w:rFonts w:cs="Arial"/>
    </w:rPr>
  </w:style>
  <w:style w:type="character" w:customStyle="1" w:styleId="Char">
    <w:name w:val="Char"/>
    <w:rPr>
      <w:rFonts w:ascii="Arial" w:hAnsi="Arial"/>
      <w:szCs w:val="24"/>
      <w:lang w:val="en-US" w:eastAsia="en-US" w:bidi="ar-SA"/>
    </w:rPr>
  </w:style>
  <w:style w:type="paragraph" w:customStyle="1" w:styleId="TableHead">
    <w:name w:val="Table Head"/>
    <w:basedOn w:val="Normal"/>
    <w:pPr>
      <w:jc w:val="center"/>
    </w:pPr>
    <w:rPr>
      <w:rFonts w:cs="Arial"/>
      <w:b/>
      <w:bCs/>
      <w:sz w:val="24"/>
    </w:rPr>
  </w:style>
  <w:style w:type="paragraph" w:customStyle="1" w:styleId="tabletextcenter">
    <w:name w:val="tabletext center"/>
    <w:basedOn w:val="Normal"/>
    <w:pPr>
      <w:jc w:val="center"/>
    </w:pPr>
    <w:rPr>
      <w:rFonts w:cs="Arial"/>
    </w:rPr>
  </w:style>
  <w:style w:type="paragraph" w:customStyle="1" w:styleId="NormalComment">
    <w:name w:val="Normal Comment"/>
    <w:basedOn w:val="Normal"/>
    <w:pPr>
      <w:overflowPunct w:val="0"/>
      <w:autoSpaceDE w:val="0"/>
      <w:autoSpaceDN w:val="0"/>
      <w:adjustRightInd w:val="0"/>
      <w:textAlignment w:val="baseline"/>
    </w:pPr>
    <w:rPr>
      <w:color w:val="0000FF"/>
      <w:szCs w:val="20"/>
    </w:rPr>
  </w:style>
  <w:style w:type="paragraph" w:customStyle="1" w:styleId="TitleComment">
    <w:name w:val="Title Comment"/>
    <w:basedOn w:val="Title"/>
    <w:pPr>
      <w:overflowPunct w:val="0"/>
      <w:autoSpaceDE w:val="0"/>
      <w:autoSpaceDN w:val="0"/>
      <w:adjustRightInd w:val="0"/>
      <w:spacing w:before="240" w:after="60"/>
      <w:textAlignment w:val="baseline"/>
    </w:pPr>
    <w:rPr>
      <w:color w:val="FF0000"/>
      <w:kern w:val="28"/>
      <w:sz w:val="36"/>
    </w:rPr>
  </w:style>
  <w:style w:type="paragraph" w:customStyle="1" w:styleId="Info">
    <w:name w:val="Info"/>
    <w:basedOn w:val="Normal"/>
    <w:next w:val="Normal"/>
    <w:pPr>
      <w:overflowPunct w:val="0"/>
      <w:autoSpaceDE w:val="0"/>
      <w:autoSpaceDN w:val="0"/>
      <w:adjustRightInd w:val="0"/>
      <w:ind w:left="360"/>
      <w:textAlignment w:val="baseline"/>
    </w:pPr>
    <w:rPr>
      <w:i/>
      <w:color w:val="FF0000"/>
      <w:szCs w:val="20"/>
      <w:lang w:val="en-GB"/>
    </w:rPr>
  </w:style>
  <w:style w:type="paragraph" w:customStyle="1" w:styleId="zTableCellTitle">
    <w:name w:val="zTableCellTitle"/>
    <w:pPr>
      <w:keepNext/>
      <w:overflowPunct w:val="0"/>
      <w:autoSpaceDE w:val="0"/>
      <w:autoSpaceDN w:val="0"/>
      <w:adjustRightInd w:val="0"/>
      <w:spacing w:before="100"/>
      <w:jc w:val="center"/>
      <w:textAlignment w:val="baseline"/>
    </w:pPr>
    <w:rPr>
      <w:rFonts w:ascii="Arial" w:hAnsi="Arial"/>
      <w:b/>
      <w:lang w:val="en-GB"/>
    </w:rPr>
  </w:style>
  <w:style w:type="paragraph" w:customStyle="1" w:styleId="Headind4">
    <w:name w:val="Headind 4"/>
    <w:basedOn w:val="BodyText2"/>
    <w:pPr>
      <w:jc w:val="both"/>
    </w:p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adjustRightInd w:val="0"/>
      <w:ind w:left="360"/>
      <w:textAlignment w:val="baseline"/>
    </w:pPr>
    <w:rPr>
      <w:szCs w:val="20"/>
      <w:lang w:val="en-GB"/>
    </w:rPr>
  </w:style>
  <w:style w:type="paragraph" w:customStyle="1" w:styleId="TableMedium">
    <w:name w:val="Table_Medium"/>
    <w:basedOn w:val="Normal"/>
    <w:pPr>
      <w:overflowPunct w:val="0"/>
      <w:autoSpaceDE w:val="0"/>
      <w:autoSpaceDN w:val="0"/>
      <w:adjustRightInd w:val="0"/>
      <w:spacing w:before="40" w:after="40"/>
      <w:textAlignment w:val="baseline"/>
    </w:pPr>
    <w:rPr>
      <w:sz w:val="18"/>
      <w:szCs w:val="20"/>
    </w:rPr>
  </w:style>
  <w:style w:type="character" w:customStyle="1" w:styleId="assetheader1">
    <w:name w:val="assetheader1"/>
    <w:rPr>
      <w:rFonts w:ascii="Arial" w:hAnsi="Arial"/>
      <w:i/>
      <w:sz w:val="20"/>
    </w:rPr>
  </w:style>
  <w:style w:type="paragraph" w:customStyle="1" w:styleId="IndentedNormal">
    <w:name w:val="Indented Normal"/>
    <w:basedOn w:val="Normal"/>
    <w:pPr>
      <w:overflowPunct w:val="0"/>
      <w:autoSpaceDE w:val="0"/>
      <w:autoSpaceDN w:val="0"/>
      <w:adjustRightInd w:val="0"/>
      <w:ind w:left="720"/>
      <w:textAlignment w:val="baseline"/>
    </w:pPr>
    <w:rPr>
      <w:sz w:val="24"/>
      <w:szCs w:val="20"/>
    </w:rPr>
  </w:style>
  <w:style w:type="paragraph" w:styleId="BodyTextIndent">
    <w:name w:val="Body Text Indent"/>
    <w:basedOn w:val="Normal"/>
    <w:semiHidden/>
    <w:pPr>
      <w:spacing w:after="120"/>
      <w:ind w:left="360"/>
    </w:pPr>
  </w:style>
  <w:style w:type="paragraph" w:customStyle="1" w:styleId="list-bullet-level-2">
    <w:name w:val="list-bullet-level-2"/>
    <w:pPr>
      <w:numPr>
        <w:numId w:val="32"/>
      </w:numPr>
      <w:tabs>
        <w:tab w:val="left" w:pos="3024"/>
      </w:tabs>
      <w:suppressAutoHyphens/>
      <w:spacing w:before="60" w:after="60"/>
    </w:pPr>
    <w:rPr>
      <w:rFonts w:ascii="Arial Narrow" w:hAnsi="Arial Narrow"/>
    </w:rPr>
  </w:style>
  <w:style w:type="paragraph" w:customStyle="1" w:styleId="ListBullet1">
    <w:name w:val="List Bullet 1"/>
    <w:autoRedefine/>
    <w:rsid w:val="006501A2"/>
    <w:pPr>
      <w:tabs>
        <w:tab w:val="left" w:pos="0"/>
      </w:tabs>
      <w:spacing w:before="240"/>
    </w:pPr>
    <w:rPr>
      <w:rFonts w:ascii="Arial" w:hAnsi="Arial"/>
      <w:noProof/>
      <w:color w:val="0000FF"/>
    </w:rPr>
  </w:style>
  <w:style w:type="paragraph" w:customStyle="1" w:styleId="para">
    <w:name w:val="para"/>
    <w:pPr>
      <w:overflowPunct w:val="0"/>
      <w:autoSpaceDE w:val="0"/>
      <w:autoSpaceDN w:val="0"/>
      <w:adjustRightInd w:val="0"/>
      <w:textAlignment w:val="baseline"/>
    </w:pPr>
    <w:rPr>
      <w:rFonts w:ascii="Arial" w:hAnsi="Arial"/>
      <w:noProof/>
    </w:rPr>
  </w:style>
  <w:style w:type="paragraph" w:styleId="BalloonText">
    <w:name w:val="Balloon Text"/>
    <w:basedOn w:val="Normal"/>
    <w:semiHidden/>
    <w:rPr>
      <w:rFonts w:ascii="Tahoma" w:hAnsi="Tahoma" w:cs="Tahoma"/>
      <w:sz w:val="16"/>
      <w:szCs w:val="16"/>
    </w:rPr>
  </w:style>
  <w:style w:type="paragraph" w:customStyle="1" w:styleId="ListNumber1">
    <w:name w:val="List Number 1"/>
    <w:autoRedefine/>
    <w:pPr>
      <w:tabs>
        <w:tab w:val="num" w:pos="720"/>
        <w:tab w:val="left" w:pos="792"/>
        <w:tab w:val="left" w:pos="1080"/>
      </w:tabs>
      <w:ind w:left="1152" w:hanging="360"/>
    </w:pPr>
    <w:rPr>
      <w:rFonts w:ascii="Arial" w:hAnsi="Arial"/>
      <w:noProof/>
    </w:rPr>
  </w:style>
  <w:style w:type="character" w:customStyle="1" w:styleId="title1">
    <w:name w:val="title1"/>
    <w:rPr>
      <w:rFonts w:ascii="Arial" w:hAnsi="Arial" w:cs="Arial" w:hint="default"/>
      <w:color w:val="666666"/>
      <w:sz w:val="28"/>
      <w:szCs w:val="28"/>
    </w:rPr>
  </w:style>
  <w:style w:type="paragraph" w:customStyle="1" w:styleId="Quote1">
    <w:name w:val="Quote1"/>
    <w:basedOn w:val="Normal"/>
    <w:rsid w:val="002D394E"/>
    <w:pPr>
      <w:spacing w:before="240" w:after="360"/>
      <w:jc w:val="both"/>
    </w:pPr>
    <w:rPr>
      <w:i/>
      <w:color w:val="000000"/>
      <w:sz w:val="24"/>
      <w:szCs w:val="20"/>
    </w:rPr>
  </w:style>
  <w:style w:type="paragraph" w:customStyle="1" w:styleId="BodyTextKeep">
    <w:name w:val="Body Text Keep"/>
    <w:basedOn w:val="BodyText"/>
    <w:rsid w:val="002D394E"/>
    <w:pPr>
      <w:keepNext/>
      <w:spacing w:after="120"/>
      <w:ind w:left="1440"/>
    </w:pPr>
    <w:rPr>
      <w:i w:val="0"/>
      <w:szCs w:val="20"/>
    </w:rPr>
  </w:style>
  <w:style w:type="paragraph" w:styleId="ListParagraph">
    <w:name w:val="List Paragraph"/>
    <w:basedOn w:val="Normal"/>
    <w:uiPriority w:val="34"/>
    <w:qFormat/>
    <w:rsid w:val="00A47DF0"/>
    <w:pPr>
      <w:ind w:left="720"/>
    </w:pPr>
  </w:style>
  <w:style w:type="character" w:customStyle="1" w:styleId="FooterChar">
    <w:name w:val="Footer Char"/>
    <w:link w:val="Footer"/>
    <w:uiPriority w:val="99"/>
    <w:rsid w:val="00A74344"/>
    <w:rPr>
      <w:rFonts w:ascii="Arial" w:hAnsi="Arial"/>
      <w:szCs w:val="24"/>
    </w:rPr>
  </w:style>
  <w:style w:type="paragraph" w:styleId="Subtitle">
    <w:name w:val="Subtitle"/>
    <w:basedOn w:val="Normal"/>
    <w:next w:val="Normal"/>
    <w:link w:val="SubtitleChar"/>
    <w:uiPriority w:val="11"/>
    <w:qFormat/>
    <w:rsid w:val="00D04293"/>
    <w:pPr>
      <w:spacing w:after="60"/>
      <w:jc w:val="center"/>
      <w:outlineLvl w:val="1"/>
    </w:pPr>
    <w:rPr>
      <w:sz w:val="24"/>
    </w:rPr>
  </w:style>
  <w:style w:type="character" w:customStyle="1" w:styleId="SubtitleChar">
    <w:name w:val="Subtitle Char"/>
    <w:link w:val="Subtitle"/>
    <w:uiPriority w:val="11"/>
    <w:rsid w:val="00D04293"/>
    <w:rPr>
      <w:rFonts w:ascii="Helvetica" w:eastAsia="Times New Roman" w:hAnsi="Helvetica" w:cs="Times New Roman"/>
      <w:sz w:val="24"/>
      <w:szCs w:val="24"/>
    </w:rPr>
  </w:style>
  <w:style w:type="character" w:styleId="SubtleEmphasis">
    <w:name w:val="Subtle Emphasis"/>
    <w:uiPriority w:val="19"/>
    <w:qFormat/>
    <w:rsid w:val="00D04293"/>
    <w:rPr>
      <w:rFonts w:ascii="Helvetica" w:hAnsi="Helvetica"/>
      <w:i/>
      <w:iCs/>
      <w:color w:val="404040"/>
    </w:rPr>
  </w:style>
  <w:style w:type="character" w:styleId="IntenseEmphasis">
    <w:name w:val="Intense Emphasis"/>
    <w:uiPriority w:val="21"/>
    <w:qFormat/>
    <w:rsid w:val="00D04293"/>
    <w:rPr>
      <w:rFonts w:ascii="Helvetica" w:hAnsi="Helvetica"/>
      <w:i/>
      <w:iCs/>
      <w:color w:val="5B9BD5"/>
    </w:rPr>
  </w:style>
  <w:style w:type="character" w:styleId="Strong">
    <w:name w:val="Strong"/>
    <w:uiPriority w:val="22"/>
    <w:qFormat/>
    <w:rsid w:val="00D04293"/>
    <w:rPr>
      <w:rFonts w:ascii="Helvetica" w:hAnsi="Helvetica"/>
      <w:b/>
      <w:bCs/>
    </w:rPr>
  </w:style>
  <w:style w:type="table" w:styleId="TableGrid">
    <w:name w:val="Table Grid"/>
    <w:basedOn w:val="TableNormal"/>
    <w:uiPriority w:val="59"/>
    <w:rsid w:val="0001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d Char"/>
    <w:link w:val="Header"/>
    <w:rsid w:val="001C3036"/>
    <w:rPr>
      <w:rFonts w:ascii="Helvetica" w:hAnsi="Helvetica"/>
      <w:b/>
      <w:sz w:val="32"/>
      <w:szCs w:val="24"/>
    </w:rPr>
  </w:style>
  <w:style w:type="character" w:customStyle="1" w:styleId="TitleChar">
    <w:name w:val="Title Char"/>
    <w:link w:val="Title"/>
    <w:rsid w:val="001C3036"/>
    <w:rPr>
      <w:rFonts w:ascii="Helvetica" w:hAnsi="Helvetica"/>
      <w:b/>
      <w:sz w:val="32"/>
    </w:rPr>
  </w:style>
  <w:style w:type="paragraph" w:customStyle="1" w:styleId="TableHeading">
    <w:name w:val="TableHeading"/>
    <w:basedOn w:val="Normal"/>
    <w:next w:val="TableText"/>
    <w:qFormat/>
    <w:rsid w:val="001C3036"/>
    <w:pPr>
      <w:keepNext/>
      <w:spacing w:before="40" w:after="40"/>
      <w:ind w:left="720"/>
      <w:jc w:val="center"/>
    </w:pPr>
    <w:rPr>
      <w:bCs/>
      <w:snapToGrid w:val="0"/>
      <w:sz w:val="22"/>
      <w:szCs w:val="22"/>
    </w:rPr>
  </w:style>
  <w:style w:type="paragraph" w:customStyle="1" w:styleId="TableText">
    <w:name w:val="TableText"/>
    <w:aliases w:val="Table Text,tt,table Body Text,TT,table Body Text Char Char,TableText + 10 pt,After:  0 pt,TT + 10 pt, 1,table text,Table text Char,table text Char Char Char,Table text,tt+1,tabletext,Table Text1,table Body Text1,tt1,t...,Table Body Text,tt2,t."/>
    <w:basedOn w:val="Normal"/>
    <w:link w:val="TableTextCharChar"/>
    <w:qFormat/>
    <w:rsid w:val="001C3036"/>
    <w:pPr>
      <w:spacing w:before="40" w:after="40"/>
      <w:ind w:left="720"/>
    </w:pPr>
    <w:rPr>
      <w:szCs w:val="22"/>
    </w:rPr>
  </w:style>
  <w:style w:type="paragraph" w:customStyle="1" w:styleId="AccountName">
    <w:name w:val="Account Name"/>
    <w:basedOn w:val="Normal"/>
    <w:uiPriority w:val="1"/>
    <w:qFormat/>
    <w:rsid w:val="001C3036"/>
    <w:pPr>
      <w:widowControl w:val="0"/>
      <w:spacing w:before="19" w:after="120" w:line="600" w:lineRule="exact"/>
      <w:ind w:left="720"/>
    </w:pPr>
    <w:rPr>
      <w:rFonts w:eastAsia="Calibri"/>
      <w:spacing w:val="1"/>
      <w:sz w:val="52"/>
      <w:szCs w:val="22"/>
    </w:rPr>
  </w:style>
  <w:style w:type="paragraph" w:customStyle="1" w:styleId="Heading0">
    <w:name w:val="Heading 0"/>
    <w:basedOn w:val="Normal"/>
    <w:next w:val="Normal"/>
    <w:qFormat/>
    <w:rsid w:val="001C3036"/>
    <w:pPr>
      <w:keepNext/>
      <w:spacing w:after="120"/>
      <w:ind w:left="720"/>
    </w:pPr>
    <w:rPr>
      <w:rFonts w:eastAsia="Calibri"/>
      <w:sz w:val="28"/>
      <w:szCs w:val="28"/>
    </w:rPr>
  </w:style>
  <w:style w:type="character" w:customStyle="1" w:styleId="TableTextCharChar">
    <w:name w:val="Table Text Char Char"/>
    <w:link w:val="TableText"/>
    <w:rsid w:val="001C3036"/>
    <w:rPr>
      <w:rFonts w:ascii="Helvetica" w:hAnsi="Helvetica"/>
      <w:szCs w:val="22"/>
    </w:rPr>
  </w:style>
  <w:style w:type="paragraph" w:styleId="NormalWeb">
    <w:name w:val="Normal (Web)"/>
    <w:basedOn w:val="Normal"/>
    <w:uiPriority w:val="99"/>
    <w:semiHidden/>
    <w:unhideWhenUsed/>
    <w:rsid w:val="00B21BD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0834">
      <w:bodyDiv w:val="1"/>
      <w:marLeft w:val="0"/>
      <w:marRight w:val="0"/>
      <w:marTop w:val="0"/>
      <w:marBottom w:val="0"/>
      <w:divBdr>
        <w:top w:val="none" w:sz="0" w:space="0" w:color="auto"/>
        <w:left w:val="none" w:sz="0" w:space="0" w:color="auto"/>
        <w:bottom w:val="none" w:sz="0" w:space="0" w:color="auto"/>
        <w:right w:val="none" w:sz="0" w:space="0" w:color="auto"/>
      </w:divBdr>
    </w:div>
    <w:div w:id="1167789297">
      <w:bodyDiv w:val="1"/>
      <w:marLeft w:val="0"/>
      <w:marRight w:val="0"/>
      <w:marTop w:val="0"/>
      <w:marBottom w:val="0"/>
      <w:divBdr>
        <w:top w:val="none" w:sz="0" w:space="0" w:color="auto"/>
        <w:left w:val="none" w:sz="0" w:space="0" w:color="auto"/>
        <w:bottom w:val="none" w:sz="0" w:space="0" w:color="auto"/>
        <w:right w:val="none" w:sz="0" w:space="0" w:color="auto"/>
      </w:divBdr>
    </w:div>
    <w:div w:id="12984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2BF2-70B9-45F8-8EE4-231A9BDE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Project Plan</vt:lpstr>
    </vt:vector>
  </TitlesOfParts>
  <Company>GM</Company>
  <LinksUpToDate>false</LinksUpToDate>
  <CharactersWithSpaces>13072</CharactersWithSpaces>
  <SharedDoc>false</SharedDoc>
  <HLinks>
    <vt:vector size="354" baseType="variant">
      <vt:variant>
        <vt:i4>1245253</vt:i4>
      </vt:variant>
      <vt:variant>
        <vt:i4>342</vt:i4>
      </vt:variant>
      <vt:variant>
        <vt:i4>0</vt:i4>
      </vt:variant>
      <vt:variant>
        <vt:i4>5</vt:i4>
      </vt:variant>
      <vt:variant>
        <vt:lpwstr>http://online-pmo.com/cmmi/menu/project-planning/establish-estimates/</vt:lpwstr>
      </vt:variant>
      <vt:variant>
        <vt:lpwstr/>
      </vt:variant>
      <vt:variant>
        <vt:i4>6750260</vt:i4>
      </vt:variant>
      <vt:variant>
        <vt:i4>339</vt:i4>
      </vt:variant>
      <vt:variant>
        <vt:i4>0</vt:i4>
      </vt:variant>
      <vt:variant>
        <vt:i4>5</vt:i4>
      </vt:variant>
      <vt:variant>
        <vt:lpwstr>http://online-pmo.com/cmmi/menu/project-monitoring-and-control/</vt:lpwstr>
      </vt:variant>
      <vt:variant>
        <vt:lpwstr/>
      </vt:variant>
      <vt:variant>
        <vt:i4>655379</vt:i4>
      </vt:variant>
      <vt:variant>
        <vt:i4>336</vt:i4>
      </vt:variant>
      <vt:variant>
        <vt:i4>0</vt:i4>
      </vt:variant>
      <vt:variant>
        <vt:i4>5</vt:i4>
      </vt:variant>
      <vt:variant>
        <vt:lpwstr>http://online-pmo.com/cmmi/menu/risk-management/</vt:lpwstr>
      </vt:variant>
      <vt:variant>
        <vt:lpwstr/>
      </vt:variant>
      <vt:variant>
        <vt:i4>7405620</vt:i4>
      </vt:variant>
      <vt:variant>
        <vt:i4>333</vt:i4>
      </vt:variant>
      <vt:variant>
        <vt:i4>0</vt:i4>
      </vt:variant>
      <vt:variant>
        <vt:i4>5</vt:i4>
      </vt:variant>
      <vt:variant>
        <vt:lpwstr>http://online-pmo.com/cmmi/menu/supplier-agreement-management/</vt:lpwstr>
      </vt:variant>
      <vt:variant>
        <vt:lpwstr/>
      </vt:variant>
      <vt:variant>
        <vt:i4>1966134</vt:i4>
      </vt:variant>
      <vt:variant>
        <vt:i4>326</vt:i4>
      </vt:variant>
      <vt:variant>
        <vt:i4>0</vt:i4>
      </vt:variant>
      <vt:variant>
        <vt:i4>5</vt:i4>
      </vt:variant>
      <vt:variant>
        <vt:lpwstr/>
      </vt:variant>
      <vt:variant>
        <vt:lpwstr>_Toc437449171</vt:lpwstr>
      </vt:variant>
      <vt:variant>
        <vt:i4>1966134</vt:i4>
      </vt:variant>
      <vt:variant>
        <vt:i4>320</vt:i4>
      </vt:variant>
      <vt:variant>
        <vt:i4>0</vt:i4>
      </vt:variant>
      <vt:variant>
        <vt:i4>5</vt:i4>
      </vt:variant>
      <vt:variant>
        <vt:lpwstr/>
      </vt:variant>
      <vt:variant>
        <vt:lpwstr>_Toc437449170</vt:lpwstr>
      </vt:variant>
      <vt:variant>
        <vt:i4>2031670</vt:i4>
      </vt:variant>
      <vt:variant>
        <vt:i4>314</vt:i4>
      </vt:variant>
      <vt:variant>
        <vt:i4>0</vt:i4>
      </vt:variant>
      <vt:variant>
        <vt:i4>5</vt:i4>
      </vt:variant>
      <vt:variant>
        <vt:lpwstr/>
      </vt:variant>
      <vt:variant>
        <vt:lpwstr>_Toc437449169</vt:lpwstr>
      </vt:variant>
      <vt:variant>
        <vt:i4>2031670</vt:i4>
      </vt:variant>
      <vt:variant>
        <vt:i4>308</vt:i4>
      </vt:variant>
      <vt:variant>
        <vt:i4>0</vt:i4>
      </vt:variant>
      <vt:variant>
        <vt:i4>5</vt:i4>
      </vt:variant>
      <vt:variant>
        <vt:lpwstr/>
      </vt:variant>
      <vt:variant>
        <vt:lpwstr>_Toc437449168</vt:lpwstr>
      </vt:variant>
      <vt:variant>
        <vt:i4>2031670</vt:i4>
      </vt:variant>
      <vt:variant>
        <vt:i4>302</vt:i4>
      </vt:variant>
      <vt:variant>
        <vt:i4>0</vt:i4>
      </vt:variant>
      <vt:variant>
        <vt:i4>5</vt:i4>
      </vt:variant>
      <vt:variant>
        <vt:lpwstr/>
      </vt:variant>
      <vt:variant>
        <vt:lpwstr>_Toc437449167</vt:lpwstr>
      </vt:variant>
      <vt:variant>
        <vt:i4>2031670</vt:i4>
      </vt:variant>
      <vt:variant>
        <vt:i4>296</vt:i4>
      </vt:variant>
      <vt:variant>
        <vt:i4>0</vt:i4>
      </vt:variant>
      <vt:variant>
        <vt:i4>5</vt:i4>
      </vt:variant>
      <vt:variant>
        <vt:lpwstr/>
      </vt:variant>
      <vt:variant>
        <vt:lpwstr>_Toc437449166</vt:lpwstr>
      </vt:variant>
      <vt:variant>
        <vt:i4>2031670</vt:i4>
      </vt:variant>
      <vt:variant>
        <vt:i4>290</vt:i4>
      </vt:variant>
      <vt:variant>
        <vt:i4>0</vt:i4>
      </vt:variant>
      <vt:variant>
        <vt:i4>5</vt:i4>
      </vt:variant>
      <vt:variant>
        <vt:lpwstr/>
      </vt:variant>
      <vt:variant>
        <vt:lpwstr>_Toc437449165</vt:lpwstr>
      </vt:variant>
      <vt:variant>
        <vt:i4>2031670</vt:i4>
      </vt:variant>
      <vt:variant>
        <vt:i4>284</vt:i4>
      </vt:variant>
      <vt:variant>
        <vt:i4>0</vt:i4>
      </vt:variant>
      <vt:variant>
        <vt:i4>5</vt:i4>
      </vt:variant>
      <vt:variant>
        <vt:lpwstr/>
      </vt:variant>
      <vt:variant>
        <vt:lpwstr>_Toc437449164</vt:lpwstr>
      </vt:variant>
      <vt:variant>
        <vt:i4>2031670</vt:i4>
      </vt:variant>
      <vt:variant>
        <vt:i4>278</vt:i4>
      </vt:variant>
      <vt:variant>
        <vt:i4>0</vt:i4>
      </vt:variant>
      <vt:variant>
        <vt:i4>5</vt:i4>
      </vt:variant>
      <vt:variant>
        <vt:lpwstr/>
      </vt:variant>
      <vt:variant>
        <vt:lpwstr>_Toc437449163</vt:lpwstr>
      </vt:variant>
      <vt:variant>
        <vt:i4>2031670</vt:i4>
      </vt:variant>
      <vt:variant>
        <vt:i4>272</vt:i4>
      </vt:variant>
      <vt:variant>
        <vt:i4>0</vt:i4>
      </vt:variant>
      <vt:variant>
        <vt:i4>5</vt:i4>
      </vt:variant>
      <vt:variant>
        <vt:lpwstr/>
      </vt:variant>
      <vt:variant>
        <vt:lpwstr>_Toc437449162</vt:lpwstr>
      </vt:variant>
      <vt:variant>
        <vt:i4>2031670</vt:i4>
      </vt:variant>
      <vt:variant>
        <vt:i4>266</vt:i4>
      </vt:variant>
      <vt:variant>
        <vt:i4>0</vt:i4>
      </vt:variant>
      <vt:variant>
        <vt:i4>5</vt:i4>
      </vt:variant>
      <vt:variant>
        <vt:lpwstr/>
      </vt:variant>
      <vt:variant>
        <vt:lpwstr>_Toc437449161</vt:lpwstr>
      </vt:variant>
      <vt:variant>
        <vt:i4>2031670</vt:i4>
      </vt:variant>
      <vt:variant>
        <vt:i4>260</vt:i4>
      </vt:variant>
      <vt:variant>
        <vt:i4>0</vt:i4>
      </vt:variant>
      <vt:variant>
        <vt:i4>5</vt:i4>
      </vt:variant>
      <vt:variant>
        <vt:lpwstr/>
      </vt:variant>
      <vt:variant>
        <vt:lpwstr>_Toc437449160</vt:lpwstr>
      </vt:variant>
      <vt:variant>
        <vt:i4>1835062</vt:i4>
      </vt:variant>
      <vt:variant>
        <vt:i4>254</vt:i4>
      </vt:variant>
      <vt:variant>
        <vt:i4>0</vt:i4>
      </vt:variant>
      <vt:variant>
        <vt:i4>5</vt:i4>
      </vt:variant>
      <vt:variant>
        <vt:lpwstr/>
      </vt:variant>
      <vt:variant>
        <vt:lpwstr>_Toc437449159</vt:lpwstr>
      </vt:variant>
      <vt:variant>
        <vt:i4>1835062</vt:i4>
      </vt:variant>
      <vt:variant>
        <vt:i4>248</vt:i4>
      </vt:variant>
      <vt:variant>
        <vt:i4>0</vt:i4>
      </vt:variant>
      <vt:variant>
        <vt:i4>5</vt:i4>
      </vt:variant>
      <vt:variant>
        <vt:lpwstr/>
      </vt:variant>
      <vt:variant>
        <vt:lpwstr>_Toc437449158</vt:lpwstr>
      </vt:variant>
      <vt:variant>
        <vt:i4>1835062</vt:i4>
      </vt:variant>
      <vt:variant>
        <vt:i4>242</vt:i4>
      </vt:variant>
      <vt:variant>
        <vt:i4>0</vt:i4>
      </vt:variant>
      <vt:variant>
        <vt:i4>5</vt:i4>
      </vt:variant>
      <vt:variant>
        <vt:lpwstr/>
      </vt:variant>
      <vt:variant>
        <vt:lpwstr>_Toc437449157</vt:lpwstr>
      </vt:variant>
      <vt:variant>
        <vt:i4>1835062</vt:i4>
      </vt:variant>
      <vt:variant>
        <vt:i4>236</vt:i4>
      </vt:variant>
      <vt:variant>
        <vt:i4>0</vt:i4>
      </vt:variant>
      <vt:variant>
        <vt:i4>5</vt:i4>
      </vt:variant>
      <vt:variant>
        <vt:lpwstr/>
      </vt:variant>
      <vt:variant>
        <vt:lpwstr>_Toc437449156</vt:lpwstr>
      </vt:variant>
      <vt:variant>
        <vt:i4>1835062</vt:i4>
      </vt:variant>
      <vt:variant>
        <vt:i4>230</vt:i4>
      </vt:variant>
      <vt:variant>
        <vt:i4>0</vt:i4>
      </vt:variant>
      <vt:variant>
        <vt:i4>5</vt:i4>
      </vt:variant>
      <vt:variant>
        <vt:lpwstr/>
      </vt:variant>
      <vt:variant>
        <vt:lpwstr>_Toc437449155</vt:lpwstr>
      </vt:variant>
      <vt:variant>
        <vt:i4>1835062</vt:i4>
      </vt:variant>
      <vt:variant>
        <vt:i4>224</vt:i4>
      </vt:variant>
      <vt:variant>
        <vt:i4>0</vt:i4>
      </vt:variant>
      <vt:variant>
        <vt:i4>5</vt:i4>
      </vt:variant>
      <vt:variant>
        <vt:lpwstr/>
      </vt:variant>
      <vt:variant>
        <vt:lpwstr>_Toc437449154</vt:lpwstr>
      </vt:variant>
      <vt:variant>
        <vt:i4>1835062</vt:i4>
      </vt:variant>
      <vt:variant>
        <vt:i4>218</vt:i4>
      </vt:variant>
      <vt:variant>
        <vt:i4>0</vt:i4>
      </vt:variant>
      <vt:variant>
        <vt:i4>5</vt:i4>
      </vt:variant>
      <vt:variant>
        <vt:lpwstr/>
      </vt:variant>
      <vt:variant>
        <vt:lpwstr>_Toc437449153</vt:lpwstr>
      </vt:variant>
      <vt:variant>
        <vt:i4>1835062</vt:i4>
      </vt:variant>
      <vt:variant>
        <vt:i4>212</vt:i4>
      </vt:variant>
      <vt:variant>
        <vt:i4>0</vt:i4>
      </vt:variant>
      <vt:variant>
        <vt:i4>5</vt:i4>
      </vt:variant>
      <vt:variant>
        <vt:lpwstr/>
      </vt:variant>
      <vt:variant>
        <vt:lpwstr>_Toc437449152</vt:lpwstr>
      </vt:variant>
      <vt:variant>
        <vt:i4>1835062</vt:i4>
      </vt:variant>
      <vt:variant>
        <vt:i4>206</vt:i4>
      </vt:variant>
      <vt:variant>
        <vt:i4>0</vt:i4>
      </vt:variant>
      <vt:variant>
        <vt:i4>5</vt:i4>
      </vt:variant>
      <vt:variant>
        <vt:lpwstr/>
      </vt:variant>
      <vt:variant>
        <vt:lpwstr>_Toc437449151</vt:lpwstr>
      </vt:variant>
      <vt:variant>
        <vt:i4>1835062</vt:i4>
      </vt:variant>
      <vt:variant>
        <vt:i4>200</vt:i4>
      </vt:variant>
      <vt:variant>
        <vt:i4>0</vt:i4>
      </vt:variant>
      <vt:variant>
        <vt:i4>5</vt:i4>
      </vt:variant>
      <vt:variant>
        <vt:lpwstr/>
      </vt:variant>
      <vt:variant>
        <vt:lpwstr>_Toc437449150</vt:lpwstr>
      </vt:variant>
      <vt:variant>
        <vt:i4>1900598</vt:i4>
      </vt:variant>
      <vt:variant>
        <vt:i4>194</vt:i4>
      </vt:variant>
      <vt:variant>
        <vt:i4>0</vt:i4>
      </vt:variant>
      <vt:variant>
        <vt:i4>5</vt:i4>
      </vt:variant>
      <vt:variant>
        <vt:lpwstr/>
      </vt:variant>
      <vt:variant>
        <vt:lpwstr>_Toc437449149</vt:lpwstr>
      </vt:variant>
      <vt:variant>
        <vt:i4>1900598</vt:i4>
      </vt:variant>
      <vt:variant>
        <vt:i4>188</vt:i4>
      </vt:variant>
      <vt:variant>
        <vt:i4>0</vt:i4>
      </vt:variant>
      <vt:variant>
        <vt:i4>5</vt:i4>
      </vt:variant>
      <vt:variant>
        <vt:lpwstr/>
      </vt:variant>
      <vt:variant>
        <vt:lpwstr>_Toc437449148</vt:lpwstr>
      </vt:variant>
      <vt:variant>
        <vt:i4>1900598</vt:i4>
      </vt:variant>
      <vt:variant>
        <vt:i4>182</vt:i4>
      </vt:variant>
      <vt:variant>
        <vt:i4>0</vt:i4>
      </vt:variant>
      <vt:variant>
        <vt:i4>5</vt:i4>
      </vt:variant>
      <vt:variant>
        <vt:lpwstr/>
      </vt:variant>
      <vt:variant>
        <vt:lpwstr>_Toc437449147</vt:lpwstr>
      </vt:variant>
      <vt:variant>
        <vt:i4>1900598</vt:i4>
      </vt:variant>
      <vt:variant>
        <vt:i4>176</vt:i4>
      </vt:variant>
      <vt:variant>
        <vt:i4>0</vt:i4>
      </vt:variant>
      <vt:variant>
        <vt:i4>5</vt:i4>
      </vt:variant>
      <vt:variant>
        <vt:lpwstr/>
      </vt:variant>
      <vt:variant>
        <vt:lpwstr>_Toc437449146</vt:lpwstr>
      </vt:variant>
      <vt:variant>
        <vt:i4>1900598</vt:i4>
      </vt:variant>
      <vt:variant>
        <vt:i4>170</vt:i4>
      </vt:variant>
      <vt:variant>
        <vt:i4>0</vt:i4>
      </vt:variant>
      <vt:variant>
        <vt:i4>5</vt:i4>
      </vt:variant>
      <vt:variant>
        <vt:lpwstr/>
      </vt:variant>
      <vt:variant>
        <vt:lpwstr>_Toc437449145</vt:lpwstr>
      </vt:variant>
      <vt:variant>
        <vt:i4>1900598</vt:i4>
      </vt:variant>
      <vt:variant>
        <vt:i4>164</vt:i4>
      </vt:variant>
      <vt:variant>
        <vt:i4>0</vt:i4>
      </vt:variant>
      <vt:variant>
        <vt:i4>5</vt:i4>
      </vt:variant>
      <vt:variant>
        <vt:lpwstr/>
      </vt:variant>
      <vt:variant>
        <vt:lpwstr>_Toc437449144</vt:lpwstr>
      </vt:variant>
      <vt:variant>
        <vt:i4>1900598</vt:i4>
      </vt:variant>
      <vt:variant>
        <vt:i4>158</vt:i4>
      </vt:variant>
      <vt:variant>
        <vt:i4>0</vt:i4>
      </vt:variant>
      <vt:variant>
        <vt:i4>5</vt:i4>
      </vt:variant>
      <vt:variant>
        <vt:lpwstr/>
      </vt:variant>
      <vt:variant>
        <vt:lpwstr>_Toc437449143</vt:lpwstr>
      </vt:variant>
      <vt:variant>
        <vt:i4>1900598</vt:i4>
      </vt:variant>
      <vt:variant>
        <vt:i4>152</vt:i4>
      </vt:variant>
      <vt:variant>
        <vt:i4>0</vt:i4>
      </vt:variant>
      <vt:variant>
        <vt:i4>5</vt:i4>
      </vt:variant>
      <vt:variant>
        <vt:lpwstr/>
      </vt:variant>
      <vt:variant>
        <vt:lpwstr>_Toc437449142</vt:lpwstr>
      </vt:variant>
      <vt:variant>
        <vt:i4>1900598</vt:i4>
      </vt:variant>
      <vt:variant>
        <vt:i4>146</vt:i4>
      </vt:variant>
      <vt:variant>
        <vt:i4>0</vt:i4>
      </vt:variant>
      <vt:variant>
        <vt:i4>5</vt:i4>
      </vt:variant>
      <vt:variant>
        <vt:lpwstr/>
      </vt:variant>
      <vt:variant>
        <vt:lpwstr>_Toc437449141</vt:lpwstr>
      </vt:variant>
      <vt:variant>
        <vt:i4>1900598</vt:i4>
      </vt:variant>
      <vt:variant>
        <vt:i4>140</vt:i4>
      </vt:variant>
      <vt:variant>
        <vt:i4>0</vt:i4>
      </vt:variant>
      <vt:variant>
        <vt:i4>5</vt:i4>
      </vt:variant>
      <vt:variant>
        <vt:lpwstr/>
      </vt:variant>
      <vt:variant>
        <vt:lpwstr>_Toc437449140</vt:lpwstr>
      </vt:variant>
      <vt:variant>
        <vt:i4>1703990</vt:i4>
      </vt:variant>
      <vt:variant>
        <vt:i4>134</vt:i4>
      </vt:variant>
      <vt:variant>
        <vt:i4>0</vt:i4>
      </vt:variant>
      <vt:variant>
        <vt:i4>5</vt:i4>
      </vt:variant>
      <vt:variant>
        <vt:lpwstr/>
      </vt:variant>
      <vt:variant>
        <vt:lpwstr>_Toc437449139</vt:lpwstr>
      </vt:variant>
      <vt:variant>
        <vt:i4>1703990</vt:i4>
      </vt:variant>
      <vt:variant>
        <vt:i4>128</vt:i4>
      </vt:variant>
      <vt:variant>
        <vt:i4>0</vt:i4>
      </vt:variant>
      <vt:variant>
        <vt:i4>5</vt:i4>
      </vt:variant>
      <vt:variant>
        <vt:lpwstr/>
      </vt:variant>
      <vt:variant>
        <vt:lpwstr>_Toc437449138</vt:lpwstr>
      </vt:variant>
      <vt:variant>
        <vt:i4>1703990</vt:i4>
      </vt:variant>
      <vt:variant>
        <vt:i4>122</vt:i4>
      </vt:variant>
      <vt:variant>
        <vt:i4>0</vt:i4>
      </vt:variant>
      <vt:variant>
        <vt:i4>5</vt:i4>
      </vt:variant>
      <vt:variant>
        <vt:lpwstr/>
      </vt:variant>
      <vt:variant>
        <vt:lpwstr>_Toc437449137</vt:lpwstr>
      </vt:variant>
      <vt:variant>
        <vt:i4>1703990</vt:i4>
      </vt:variant>
      <vt:variant>
        <vt:i4>116</vt:i4>
      </vt:variant>
      <vt:variant>
        <vt:i4>0</vt:i4>
      </vt:variant>
      <vt:variant>
        <vt:i4>5</vt:i4>
      </vt:variant>
      <vt:variant>
        <vt:lpwstr/>
      </vt:variant>
      <vt:variant>
        <vt:lpwstr>_Toc437449136</vt:lpwstr>
      </vt:variant>
      <vt:variant>
        <vt:i4>1703990</vt:i4>
      </vt:variant>
      <vt:variant>
        <vt:i4>110</vt:i4>
      </vt:variant>
      <vt:variant>
        <vt:i4>0</vt:i4>
      </vt:variant>
      <vt:variant>
        <vt:i4>5</vt:i4>
      </vt:variant>
      <vt:variant>
        <vt:lpwstr/>
      </vt:variant>
      <vt:variant>
        <vt:lpwstr>_Toc437449135</vt:lpwstr>
      </vt:variant>
      <vt:variant>
        <vt:i4>1703990</vt:i4>
      </vt:variant>
      <vt:variant>
        <vt:i4>104</vt:i4>
      </vt:variant>
      <vt:variant>
        <vt:i4>0</vt:i4>
      </vt:variant>
      <vt:variant>
        <vt:i4>5</vt:i4>
      </vt:variant>
      <vt:variant>
        <vt:lpwstr/>
      </vt:variant>
      <vt:variant>
        <vt:lpwstr>_Toc437449134</vt:lpwstr>
      </vt:variant>
      <vt:variant>
        <vt:i4>1703990</vt:i4>
      </vt:variant>
      <vt:variant>
        <vt:i4>98</vt:i4>
      </vt:variant>
      <vt:variant>
        <vt:i4>0</vt:i4>
      </vt:variant>
      <vt:variant>
        <vt:i4>5</vt:i4>
      </vt:variant>
      <vt:variant>
        <vt:lpwstr/>
      </vt:variant>
      <vt:variant>
        <vt:lpwstr>_Toc437449133</vt:lpwstr>
      </vt:variant>
      <vt:variant>
        <vt:i4>1703990</vt:i4>
      </vt:variant>
      <vt:variant>
        <vt:i4>92</vt:i4>
      </vt:variant>
      <vt:variant>
        <vt:i4>0</vt:i4>
      </vt:variant>
      <vt:variant>
        <vt:i4>5</vt:i4>
      </vt:variant>
      <vt:variant>
        <vt:lpwstr/>
      </vt:variant>
      <vt:variant>
        <vt:lpwstr>_Toc437449132</vt:lpwstr>
      </vt:variant>
      <vt:variant>
        <vt:i4>1703990</vt:i4>
      </vt:variant>
      <vt:variant>
        <vt:i4>86</vt:i4>
      </vt:variant>
      <vt:variant>
        <vt:i4>0</vt:i4>
      </vt:variant>
      <vt:variant>
        <vt:i4>5</vt:i4>
      </vt:variant>
      <vt:variant>
        <vt:lpwstr/>
      </vt:variant>
      <vt:variant>
        <vt:lpwstr>_Toc437449131</vt:lpwstr>
      </vt:variant>
      <vt:variant>
        <vt:i4>1703990</vt:i4>
      </vt:variant>
      <vt:variant>
        <vt:i4>80</vt:i4>
      </vt:variant>
      <vt:variant>
        <vt:i4>0</vt:i4>
      </vt:variant>
      <vt:variant>
        <vt:i4>5</vt:i4>
      </vt:variant>
      <vt:variant>
        <vt:lpwstr/>
      </vt:variant>
      <vt:variant>
        <vt:lpwstr>_Toc437449130</vt:lpwstr>
      </vt:variant>
      <vt:variant>
        <vt:i4>1769526</vt:i4>
      </vt:variant>
      <vt:variant>
        <vt:i4>74</vt:i4>
      </vt:variant>
      <vt:variant>
        <vt:i4>0</vt:i4>
      </vt:variant>
      <vt:variant>
        <vt:i4>5</vt:i4>
      </vt:variant>
      <vt:variant>
        <vt:lpwstr/>
      </vt:variant>
      <vt:variant>
        <vt:lpwstr>_Toc437449129</vt:lpwstr>
      </vt:variant>
      <vt:variant>
        <vt:i4>1769526</vt:i4>
      </vt:variant>
      <vt:variant>
        <vt:i4>68</vt:i4>
      </vt:variant>
      <vt:variant>
        <vt:i4>0</vt:i4>
      </vt:variant>
      <vt:variant>
        <vt:i4>5</vt:i4>
      </vt:variant>
      <vt:variant>
        <vt:lpwstr/>
      </vt:variant>
      <vt:variant>
        <vt:lpwstr>_Toc437449128</vt:lpwstr>
      </vt:variant>
      <vt:variant>
        <vt:i4>1769526</vt:i4>
      </vt:variant>
      <vt:variant>
        <vt:i4>62</vt:i4>
      </vt:variant>
      <vt:variant>
        <vt:i4>0</vt:i4>
      </vt:variant>
      <vt:variant>
        <vt:i4>5</vt:i4>
      </vt:variant>
      <vt:variant>
        <vt:lpwstr/>
      </vt:variant>
      <vt:variant>
        <vt:lpwstr>_Toc437449127</vt:lpwstr>
      </vt:variant>
      <vt:variant>
        <vt:i4>1769526</vt:i4>
      </vt:variant>
      <vt:variant>
        <vt:i4>56</vt:i4>
      </vt:variant>
      <vt:variant>
        <vt:i4>0</vt:i4>
      </vt:variant>
      <vt:variant>
        <vt:i4>5</vt:i4>
      </vt:variant>
      <vt:variant>
        <vt:lpwstr/>
      </vt:variant>
      <vt:variant>
        <vt:lpwstr>_Toc437449126</vt:lpwstr>
      </vt:variant>
      <vt:variant>
        <vt:i4>1769526</vt:i4>
      </vt:variant>
      <vt:variant>
        <vt:i4>50</vt:i4>
      </vt:variant>
      <vt:variant>
        <vt:i4>0</vt:i4>
      </vt:variant>
      <vt:variant>
        <vt:i4>5</vt:i4>
      </vt:variant>
      <vt:variant>
        <vt:lpwstr/>
      </vt:variant>
      <vt:variant>
        <vt:lpwstr>_Toc437449125</vt:lpwstr>
      </vt:variant>
      <vt:variant>
        <vt:i4>1769526</vt:i4>
      </vt:variant>
      <vt:variant>
        <vt:i4>44</vt:i4>
      </vt:variant>
      <vt:variant>
        <vt:i4>0</vt:i4>
      </vt:variant>
      <vt:variant>
        <vt:i4>5</vt:i4>
      </vt:variant>
      <vt:variant>
        <vt:lpwstr/>
      </vt:variant>
      <vt:variant>
        <vt:lpwstr>_Toc437449124</vt:lpwstr>
      </vt:variant>
      <vt:variant>
        <vt:i4>1769526</vt:i4>
      </vt:variant>
      <vt:variant>
        <vt:i4>38</vt:i4>
      </vt:variant>
      <vt:variant>
        <vt:i4>0</vt:i4>
      </vt:variant>
      <vt:variant>
        <vt:i4>5</vt:i4>
      </vt:variant>
      <vt:variant>
        <vt:lpwstr/>
      </vt:variant>
      <vt:variant>
        <vt:lpwstr>_Toc437449123</vt:lpwstr>
      </vt:variant>
      <vt:variant>
        <vt:i4>1769526</vt:i4>
      </vt:variant>
      <vt:variant>
        <vt:i4>32</vt:i4>
      </vt:variant>
      <vt:variant>
        <vt:i4>0</vt:i4>
      </vt:variant>
      <vt:variant>
        <vt:i4>5</vt:i4>
      </vt:variant>
      <vt:variant>
        <vt:lpwstr/>
      </vt:variant>
      <vt:variant>
        <vt:lpwstr>_Toc437449122</vt:lpwstr>
      </vt:variant>
      <vt:variant>
        <vt:i4>1769526</vt:i4>
      </vt:variant>
      <vt:variant>
        <vt:i4>26</vt:i4>
      </vt:variant>
      <vt:variant>
        <vt:i4>0</vt:i4>
      </vt:variant>
      <vt:variant>
        <vt:i4>5</vt:i4>
      </vt:variant>
      <vt:variant>
        <vt:lpwstr/>
      </vt:variant>
      <vt:variant>
        <vt:lpwstr>_Toc437449121</vt:lpwstr>
      </vt:variant>
      <vt:variant>
        <vt:i4>1769526</vt:i4>
      </vt:variant>
      <vt:variant>
        <vt:i4>20</vt:i4>
      </vt:variant>
      <vt:variant>
        <vt:i4>0</vt:i4>
      </vt:variant>
      <vt:variant>
        <vt:i4>5</vt:i4>
      </vt:variant>
      <vt:variant>
        <vt:lpwstr/>
      </vt:variant>
      <vt:variant>
        <vt:lpwstr>_Toc437449120</vt:lpwstr>
      </vt:variant>
      <vt:variant>
        <vt:i4>1572918</vt:i4>
      </vt:variant>
      <vt:variant>
        <vt:i4>14</vt:i4>
      </vt:variant>
      <vt:variant>
        <vt:i4>0</vt:i4>
      </vt:variant>
      <vt:variant>
        <vt:i4>5</vt:i4>
      </vt:variant>
      <vt:variant>
        <vt:lpwstr/>
      </vt:variant>
      <vt:variant>
        <vt:lpwstr>_Toc437449119</vt:lpwstr>
      </vt:variant>
      <vt:variant>
        <vt:i4>1572918</vt:i4>
      </vt:variant>
      <vt:variant>
        <vt:i4>8</vt:i4>
      </vt:variant>
      <vt:variant>
        <vt:i4>0</vt:i4>
      </vt:variant>
      <vt:variant>
        <vt:i4>5</vt:i4>
      </vt:variant>
      <vt:variant>
        <vt:lpwstr/>
      </vt:variant>
      <vt:variant>
        <vt:lpwstr>_Toc437449118</vt:lpwstr>
      </vt:variant>
      <vt:variant>
        <vt:i4>1572918</vt:i4>
      </vt:variant>
      <vt:variant>
        <vt:i4>2</vt:i4>
      </vt:variant>
      <vt:variant>
        <vt:i4>0</vt:i4>
      </vt:variant>
      <vt:variant>
        <vt:i4>5</vt:i4>
      </vt:variant>
      <vt:variant>
        <vt:lpwstr/>
      </vt:variant>
      <vt:variant>
        <vt:lpwstr>_Toc437449117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SDP-21</dc:subject>
  <dc:creator>Online-PMO.com</dc:creator>
  <cp:keywords/>
  <dc:description/>
  <cp:lastModifiedBy>Jeff</cp:lastModifiedBy>
  <cp:revision>4</cp:revision>
  <cp:lastPrinted>2004-07-29T21:29:00Z</cp:lastPrinted>
  <dcterms:created xsi:type="dcterms:W3CDTF">2022-08-03T20:49:00Z</dcterms:created>
  <dcterms:modified xsi:type="dcterms:W3CDTF">2022-08-03T21:09:00Z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y fmtid="{D5CDD505-2E9C-101B-9397-08002B2CF9AE}" pid="4" name="_AdHocReviewCycleID">
    <vt:i4>-1227895112</vt:i4>
  </property>
  <property fmtid="{D5CDD505-2E9C-101B-9397-08002B2CF9AE}" pid="5" name="_EmailSubject">
    <vt:lpwstr>Proj plan and SAM Actvity checklist</vt:lpwstr>
  </property>
  <property fmtid="{D5CDD505-2E9C-101B-9397-08002B2CF9AE}" pid="6" name="_AuthorEmail">
    <vt:lpwstr>dayananda.r@hp.com</vt:lpwstr>
  </property>
  <property fmtid="{D5CDD505-2E9C-101B-9397-08002B2CF9AE}" pid="7" name="_AuthorEmailDisplayName">
    <vt:lpwstr>R, DAYANANDA</vt:lpwstr>
  </property>
  <property fmtid="{D5CDD505-2E9C-101B-9397-08002B2CF9AE}" pid="8" name="_ReviewingToolsShownOnce">
    <vt:lpwstr/>
  </property>
</Properties>
</file>